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BD7CDF" w:rsidRDefault="00F2720E" w:rsidP="00BD7C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756A12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756A12"/>
          <w:sz w:val="28"/>
          <w:szCs w:val="28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-101600</wp:posOffset>
            </wp:positionV>
            <wp:extent cx="6645910" cy="1790700"/>
            <wp:effectExtent l="19050" t="0" r="2540" b="0"/>
            <wp:wrapNone/>
            <wp:docPr id="7" name="Obraz 6" descr="przeczytaem ciekaw ksia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czytaem ciekaw ksiazka.jpg"/>
                    <pic:cNvPicPr/>
                  </pic:nvPicPr>
                  <pic:blipFill>
                    <a:blip r:embed="rId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20E" w:rsidRDefault="00F2720E" w:rsidP="00BD7C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756A12"/>
          <w:sz w:val="28"/>
          <w:szCs w:val="28"/>
          <w:lang w:eastAsia="pl-PL"/>
        </w:rPr>
      </w:pPr>
    </w:p>
    <w:p w:rsidR="00F2720E" w:rsidRDefault="00F2720E" w:rsidP="00BD7C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756A12"/>
          <w:sz w:val="28"/>
          <w:szCs w:val="28"/>
          <w:lang w:eastAsia="pl-PL"/>
        </w:rPr>
      </w:pPr>
    </w:p>
    <w:p w:rsidR="00F2720E" w:rsidRDefault="00F2720E" w:rsidP="00BD7C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756A12"/>
          <w:sz w:val="28"/>
          <w:szCs w:val="28"/>
          <w:lang w:eastAsia="pl-PL"/>
        </w:rPr>
      </w:pPr>
    </w:p>
    <w:p w:rsidR="00F2720E" w:rsidRPr="006A34B3" w:rsidRDefault="00F2720E" w:rsidP="00BD7C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95679F" w:rsidRDefault="0095679F" w:rsidP="00BD7CD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pl-PL"/>
        </w:rPr>
      </w:pPr>
    </w:p>
    <w:p w:rsidR="00F2720E" w:rsidRDefault="00F2720E">
      <w:pP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pl-PL"/>
        </w:rPr>
      </w:pPr>
    </w:p>
    <w:p w:rsidR="00F2720E" w:rsidRDefault="00F2720E">
      <w:pP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pl-PL"/>
        </w:rPr>
      </w:pPr>
    </w:p>
    <w:p w:rsidR="00C364BA" w:rsidRDefault="00F2720E" w:rsidP="00C364BA">
      <w:pPr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pl-PL"/>
        </w:rPr>
      </w:pPr>
      <w:r w:rsidRPr="00C364B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pl-PL"/>
        </w:rPr>
        <w:t>Tutaj znajdziecie krótkie recenzje książek, które polecają Wam do przeczytania uczniowie z Klubu Przyjaciół Biblioteki. A może sami chcecie zachęcić do czytania kolegów, bo „Fajną książkę przeczytałem”? Napiszcie kilka słów o polecanej lekturze</w:t>
      </w:r>
      <w:r w:rsidR="00C364B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pl-PL"/>
        </w:rPr>
        <w:br/>
      </w:r>
      <w:r w:rsidRPr="00C364B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pl-PL"/>
        </w:rPr>
        <w:t xml:space="preserve"> i prześlijcie na adres: </w:t>
      </w:r>
      <w:hyperlink r:id="rId5" w:history="1">
        <w:r w:rsidR="00C364BA" w:rsidRPr="00C364BA">
          <w:rPr>
            <w:rStyle w:val="Hipercze"/>
            <w:rFonts w:ascii="Times New Roman" w:eastAsia="Times New Roman" w:hAnsi="Times New Roman" w:cs="Times New Roman"/>
            <w:color w:val="auto"/>
            <w:kern w:val="36"/>
            <w:sz w:val="28"/>
            <w:szCs w:val="28"/>
            <w:u w:val="none"/>
            <w:lang w:eastAsia="pl-PL"/>
          </w:rPr>
          <w:t>biblioteka-g4@wp.pl</w:t>
        </w:r>
      </w:hyperlink>
    </w:p>
    <w:p w:rsidR="00C364BA" w:rsidRDefault="00C364BA" w:rsidP="00C364BA">
      <w:pPr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pl-PL"/>
        </w:rPr>
      </w:pPr>
    </w:p>
    <w:p w:rsidR="00DC61BF" w:rsidRPr="00DB5509" w:rsidRDefault="00DC61BF" w:rsidP="00DC61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5454650</wp:posOffset>
            </wp:positionH>
            <wp:positionV relativeFrom="paragraph">
              <wp:posOffset>86360</wp:posOffset>
            </wp:positionV>
            <wp:extent cx="1136650" cy="1724025"/>
            <wp:effectExtent l="19050" t="0" r="6350" b="0"/>
            <wp:wrapTight wrapText="bothSides">
              <wp:wrapPolygon edited="0">
                <wp:start x="-362" y="0"/>
                <wp:lineTo x="-362" y="21481"/>
                <wp:lineTo x="21721" y="21481"/>
                <wp:lineTo x="21721" y="0"/>
                <wp:lineTo x="-362" y="0"/>
              </wp:wrapPolygon>
            </wp:wrapTight>
            <wp:docPr id="11" name="BLOGGER_PHOTO_ID_5214241233889062562" descr="http://bp2.blogger.com/_SJ1pCAfmXTE/SFy0xqcm7qI/AAAAAAAACFs/390NeANBhMg/s400/Kaska+Podrywaczka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14241233889062562" descr="http://bp2.blogger.com/_SJ1pCAfmXTE/SFy0xqcm7qI/AAAAAAAACFs/390NeANBhMg/s400/Kaska+Podrywaczka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55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B5509">
        <w:rPr>
          <w:rFonts w:ascii="Times New Roman" w:hAnsi="Times New Roman" w:cs="Times New Roman"/>
          <w:b/>
          <w:sz w:val="28"/>
          <w:szCs w:val="24"/>
        </w:rPr>
        <w:t xml:space="preserve">„Kaśka Podrywaczka” - Marta Fox  </w:t>
      </w:r>
      <w:r>
        <w:rPr>
          <w:rFonts w:ascii="Times New Roman" w:hAnsi="Times New Roman" w:cs="Times New Roman"/>
          <w:b/>
          <w:sz w:val="28"/>
          <w:szCs w:val="24"/>
        </w:rPr>
        <w:br/>
      </w:r>
      <w:r w:rsidRPr="00DB5509">
        <w:rPr>
          <w:rFonts w:ascii="Times New Roman" w:hAnsi="Times New Roman" w:cs="Times New Roman"/>
          <w:iCs/>
          <w:sz w:val="24"/>
          <w:szCs w:val="24"/>
        </w:rPr>
        <w:t xml:space="preserve">Bohaterką jest Kaśka, pochodząca z tradycyjnej rodziny nastolatka, buntująca się przeciwko… No, właśnie – to czemu sprzeciwia się Kasia jest, jak to w nastolatkowym życiu bywa, skomplikowane i nie do rozwiązania. W wyniku okrutnego żartu </w:t>
      </w:r>
      <w:r w:rsidRPr="00DB5509">
        <w:rPr>
          <w:rFonts w:ascii="Times New Roman" w:hAnsi="Times New Roman" w:cs="Times New Roman"/>
          <w:i/>
          <w:iCs/>
          <w:sz w:val="24"/>
          <w:szCs w:val="24"/>
        </w:rPr>
        <w:t>(szczegóły w poprzedniej powieści pisarki „Paulina w orbicie kotów”)</w:t>
      </w:r>
      <w:r w:rsidRPr="00DB5509">
        <w:rPr>
          <w:rFonts w:ascii="Times New Roman" w:hAnsi="Times New Roman" w:cs="Times New Roman"/>
          <w:iCs/>
          <w:sz w:val="24"/>
          <w:szCs w:val="24"/>
        </w:rPr>
        <w:t xml:space="preserve"> Kasia obiecała sobie być twardą i nie dać się zranić. Przybrała zatem maskę dziewczyny – podrywaczki, feministki, zdecydowanej, traktującej z góry chłopaków. I wpadła w pułapkę własnego wizerunku; kreując się na samowystarczalną pozbawiła się szansy na miłość i czułość.</w:t>
      </w:r>
      <w:r w:rsidRPr="00DB5509">
        <w:rPr>
          <w:rFonts w:ascii="Times New Roman" w:hAnsi="Times New Roman" w:cs="Times New Roman"/>
          <w:iCs/>
          <w:sz w:val="24"/>
          <w:szCs w:val="24"/>
        </w:rPr>
        <w:br/>
        <w:t>Bardzo podoba mi się to, że w powieściach Marty Fox bohater ma przyjaciół. Otoczony jest zaprzyjaźnioną grupą młodych ludzi z tej samej klasy, ma się komu zwierzyć, a i osoby dorosłe są nastawione pozytywnie i wykazują chęć dialogu.</w:t>
      </w:r>
      <w:r w:rsidRPr="00DB5509">
        <w:rPr>
          <w:rFonts w:ascii="Times New Roman" w:hAnsi="Times New Roman" w:cs="Times New Roman"/>
          <w:iCs/>
          <w:sz w:val="24"/>
          <w:szCs w:val="24"/>
        </w:rPr>
        <w:br/>
        <w:t xml:space="preserve">Najbardziej podobał mi się fragment, w którym Kaśka uświadomiła sobie, że osoby starsze (od niej) – jej rodzice, dziadkowie, czy zaprzyjaźnieni pani Jadwiga i pan </w:t>
      </w:r>
      <w:proofErr w:type="spellStart"/>
      <w:r w:rsidRPr="00DB5509">
        <w:rPr>
          <w:rFonts w:ascii="Times New Roman" w:hAnsi="Times New Roman" w:cs="Times New Roman"/>
          <w:iCs/>
          <w:sz w:val="24"/>
          <w:szCs w:val="24"/>
        </w:rPr>
        <w:t>Klarecki</w:t>
      </w:r>
      <w:proofErr w:type="spellEnd"/>
      <w:r w:rsidRPr="00DB5509">
        <w:rPr>
          <w:rFonts w:ascii="Times New Roman" w:hAnsi="Times New Roman" w:cs="Times New Roman"/>
          <w:iCs/>
          <w:sz w:val="24"/>
          <w:szCs w:val="24"/>
        </w:rPr>
        <w:t xml:space="preserve"> – mają marzenia, pragnienia i dążą do ich realizacji. Będąc nastolatką trudno w to wierzyć, prawda?</w:t>
      </w:r>
    </w:p>
    <w:p w:rsidR="00DC61BF" w:rsidRPr="00522C28" w:rsidRDefault="00DC61BF" w:rsidP="00DC61BF">
      <w:pPr>
        <w:rPr>
          <w:rFonts w:ascii="Times New Roman" w:hAnsi="Times New Roman" w:cs="Times New Roman"/>
          <w:i/>
          <w:sz w:val="24"/>
          <w:szCs w:val="24"/>
        </w:rPr>
      </w:pPr>
      <w:hyperlink r:id="rId8" w:tooltip="Wyślij posta przez e-mail" w:history="1">
        <w:r w:rsidRPr="00522C28">
          <w:rPr>
            <w:rStyle w:val="Hipercze"/>
            <w:i/>
            <w:color w:val="auto"/>
            <w:sz w:val="24"/>
            <w:szCs w:val="24"/>
            <w:u w:val="none"/>
          </w:rPr>
          <w:t> </w:t>
        </w:r>
      </w:hyperlink>
      <w:r w:rsidRPr="00522C28">
        <w:rPr>
          <w:rFonts w:ascii="Times New Roman" w:hAnsi="Times New Roman" w:cs="Times New Roman"/>
          <w:i/>
          <w:sz w:val="24"/>
          <w:szCs w:val="24"/>
        </w:rPr>
        <w:t>Autor: </w:t>
      </w:r>
      <w:hyperlink r:id="rId9" w:tooltip="author profile" w:history="1">
        <w:r w:rsidRPr="00522C28">
          <w:rPr>
            <w:rStyle w:val="Hipercze"/>
            <w:i/>
            <w:color w:val="auto"/>
            <w:sz w:val="24"/>
            <w:szCs w:val="24"/>
            <w:u w:val="none"/>
          </w:rPr>
          <w:t>Prowincjonalna nauczycielka</w:t>
        </w:r>
      </w:hyperlink>
    </w:p>
    <w:p w:rsidR="00DC61BF" w:rsidRDefault="00DC61BF" w:rsidP="00DC61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pl-P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5454650</wp:posOffset>
            </wp:positionH>
            <wp:positionV relativeFrom="paragraph">
              <wp:posOffset>155575</wp:posOffset>
            </wp:positionV>
            <wp:extent cx="1136650" cy="1598930"/>
            <wp:effectExtent l="19050" t="0" r="6350" b="0"/>
            <wp:wrapTight wrapText="bothSides">
              <wp:wrapPolygon edited="0">
                <wp:start x="-362" y="0"/>
                <wp:lineTo x="-362" y="21360"/>
                <wp:lineTo x="21721" y="21360"/>
                <wp:lineTo x="21721" y="0"/>
                <wp:lineTo x="-362" y="0"/>
              </wp:wrapPolygon>
            </wp:wrapTight>
            <wp:docPr id="50" name="Obraz 50" descr="Okładka książki Karolina XL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Okładka książki Karolina XL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59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5509">
        <w:rPr>
          <w:rFonts w:ascii="Times New Roman" w:hAnsi="Times New Roman" w:cs="Times New Roman"/>
          <w:b/>
          <w:sz w:val="28"/>
          <w:szCs w:val="24"/>
        </w:rPr>
        <w:t xml:space="preserve">„Karolina XL” - Marta Fox  </w:t>
      </w:r>
      <w:r>
        <w:rPr>
          <w:rFonts w:ascii="Times New Roman" w:hAnsi="Times New Roman" w:cs="Times New Roman"/>
          <w:b/>
          <w:sz w:val="28"/>
          <w:szCs w:val="24"/>
        </w:rPr>
        <w:br/>
      </w:r>
      <w:r w:rsidRPr="00DB5509">
        <w:rPr>
          <w:rFonts w:ascii="Times New Roman" w:hAnsi="Times New Roman" w:cs="Times New Roman"/>
          <w:sz w:val="24"/>
          <w:szCs w:val="24"/>
        </w:rPr>
        <w:t>Kolejna powieść autorki młodzieżowych bestsellerów wprowadza w świat wrażliwej młodzieży, tęskniącej za przyjaźnią, akceptacją, miłością. Tym razem rzecz o Karolinie XL i jej nastoletnich problemach, wynikających nie tylko z nadwagi. Odważna, momentami ostra, ale i ciepła opowieść o dziewczynie, walczącej o własną godność, poszukującej akceptacji dla inności. Także o dojrzewaniu w dobie kultu ciała i o tym, jak trudno i pięknie szukać miejsca w życiu, gdzie każdy chciałby zabłysnąć i odnieść sukces. Są w tej historii celne obserwacje obyczajowe, jest intryga, kilka ciekawostek encyklopedycznych. To opowieść dla młodzieży i dorosłych, którzy zbyt szybko zapominają, jakim ciężarem bywa dojrzewanie i jakiego potrzebuje wsparcia.</w:t>
      </w:r>
    </w:p>
    <w:p w:rsidR="00DC61BF" w:rsidRPr="00DC61BF" w:rsidRDefault="00DC61BF" w:rsidP="00DC61B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Poleca: Sandra</w:t>
      </w:r>
    </w:p>
    <w:p w:rsidR="00DC61BF" w:rsidRDefault="00DC61BF" w:rsidP="00DC61BF">
      <w:pPr>
        <w:rPr>
          <w:rFonts w:ascii="Times New Roman" w:hAnsi="Times New Roman" w:cs="Times New Roman"/>
          <w:sz w:val="24"/>
          <w:szCs w:val="24"/>
        </w:rPr>
      </w:pPr>
      <w:r w:rsidRPr="00DB5509">
        <w:rPr>
          <w:rFonts w:ascii="Times New Roman" w:hAnsi="Times New Roman" w:cs="Times New Roman"/>
          <w:b/>
          <w:noProof/>
          <w:sz w:val="28"/>
          <w:szCs w:val="24"/>
          <w:lang w:eastAsia="pl-PL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5321300</wp:posOffset>
            </wp:positionH>
            <wp:positionV relativeFrom="paragraph">
              <wp:posOffset>228600</wp:posOffset>
            </wp:positionV>
            <wp:extent cx="1282700" cy="1802130"/>
            <wp:effectExtent l="19050" t="0" r="0" b="0"/>
            <wp:wrapTight wrapText="bothSides">
              <wp:wrapPolygon edited="0">
                <wp:start x="-321" y="0"/>
                <wp:lineTo x="-321" y="21463"/>
                <wp:lineTo x="21493" y="21463"/>
                <wp:lineTo x="21493" y="0"/>
                <wp:lineTo x="-321" y="0"/>
              </wp:wrapPolygon>
            </wp:wrapTight>
            <wp:docPr id="95" name="Obraz 95" descr="Okładka książki Klucz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Okładka książki Klucz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5509">
        <w:rPr>
          <w:rFonts w:ascii="Times New Roman" w:hAnsi="Times New Roman" w:cs="Times New Roman"/>
          <w:b/>
          <w:sz w:val="28"/>
          <w:szCs w:val="24"/>
        </w:rPr>
        <w:t>„Klucze” – Adam Lang</w:t>
      </w:r>
      <w:r>
        <w:rPr>
          <w:rFonts w:ascii="Times New Roman" w:hAnsi="Times New Roman" w:cs="Times New Roman"/>
          <w:b/>
          <w:sz w:val="28"/>
          <w:szCs w:val="24"/>
        </w:rPr>
        <w:br/>
      </w:r>
      <w:r w:rsidRPr="00DB5509">
        <w:rPr>
          <w:rFonts w:ascii="Times New Roman" w:hAnsi="Times New Roman" w:cs="Times New Roman"/>
          <w:sz w:val="24"/>
          <w:szCs w:val="24"/>
        </w:rPr>
        <w:t xml:space="preserve">Ile razy można przeżyć koniec świata? Adam ma kilkanaście lat i przeżył go trzykrotnie. Nieoczekiwana wyprowadzka ojca, pewien wypadek... Potem było całkiem znośnie. Mógłby nawet nazywać się </w:t>
      </w:r>
      <w:proofErr w:type="spellStart"/>
      <w:r w:rsidRPr="00DB5509">
        <w:rPr>
          <w:rFonts w:ascii="Times New Roman" w:hAnsi="Times New Roman" w:cs="Times New Roman"/>
          <w:sz w:val="24"/>
          <w:szCs w:val="24"/>
        </w:rPr>
        <w:t>farciarzem</w:t>
      </w:r>
      <w:proofErr w:type="spellEnd"/>
      <w:r w:rsidRPr="00DB5509">
        <w:rPr>
          <w:rFonts w:ascii="Times New Roman" w:hAnsi="Times New Roman" w:cs="Times New Roman"/>
          <w:sz w:val="24"/>
          <w:szCs w:val="24"/>
        </w:rPr>
        <w:t xml:space="preserve">, ale generalnie życie licealisty proste nie jest. Matka nie odpuszcza. Do kumpli czasami wstyd się przyznać. W szkole nie sposób uciec </w:t>
      </w:r>
      <w:proofErr w:type="spellStart"/>
      <w:r w:rsidRPr="00DB5509">
        <w:rPr>
          <w:rFonts w:ascii="Times New Roman" w:hAnsi="Times New Roman" w:cs="Times New Roman"/>
          <w:sz w:val="24"/>
          <w:szCs w:val="24"/>
        </w:rPr>
        <w:t>Domańczykowi</w:t>
      </w:r>
      <w:proofErr w:type="spellEnd"/>
      <w:r w:rsidRPr="00DB5509">
        <w:rPr>
          <w:rFonts w:ascii="Times New Roman" w:hAnsi="Times New Roman" w:cs="Times New Roman"/>
          <w:sz w:val="24"/>
          <w:szCs w:val="24"/>
        </w:rPr>
        <w:t xml:space="preserve"> (niby fajny historyk, ale uwziął się i już). A Madziarska... chciałby, żeby kiedyś to ona nie miała dla niego czasu albo poszła na imprezę i go nie zabrała. Marzenie ściętej głowy! Ale są też jasne strony życia - Paulina, polonistka...</w:t>
      </w:r>
      <w:r w:rsidRPr="00DB5509">
        <w:rPr>
          <w:rFonts w:ascii="Times New Roman" w:hAnsi="Times New Roman" w:cs="Times New Roman"/>
          <w:sz w:val="24"/>
          <w:szCs w:val="24"/>
        </w:rPr>
        <w:br/>
        <w:t>Klucze to pierwsza tak otwarta powieść o współczesnej młodzieży, pisana z perspektywy nastoletniego chłopaka. Doskonałe są jego obserwacje na temat życia licealistów, nastoletnich związków damsko-męskich, relacji z rodziną. Akcja rozwija się sprawnie – gwarantowane, że jak usiądziesz z „Kluczami” na fotelu, to długo z niego nie wstaniesz.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5509">
        <w:rPr>
          <w:rFonts w:ascii="Times New Roman" w:hAnsi="Times New Roman" w:cs="Times New Roman"/>
          <w:sz w:val="24"/>
          <w:szCs w:val="24"/>
        </w:rPr>
        <w:t>Dziewczyny! Przekonajcie się, co chłopakom w głowach siedzi!</w:t>
      </w:r>
    </w:p>
    <w:p w:rsidR="00DC61BF" w:rsidRPr="00C364BA" w:rsidRDefault="00DC61BF" w:rsidP="00DC61BF">
      <w:pPr>
        <w:rPr>
          <w:rFonts w:ascii="Times New Roman" w:eastAsia="Times New Roman" w:hAnsi="Times New Roman" w:cs="Times New Roman"/>
          <w:i/>
          <w:color w:val="000000"/>
          <w:kern w:val="36"/>
          <w:sz w:val="24"/>
          <w:szCs w:val="28"/>
          <w:lang w:eastAsia="pl-PL"/>
        </w:rPr>
      </w:pPr>
      <w:r>
        <w:rPr>
          <w:rFonts w:ascii="Times New Roman" w:hAnsi="Times New Roman" w:cs="Times New Roman"/>
          <w:i/>
          <w:noProof/>
          <w:sz w:val="24"/>
          <w:szCs w:val="28"/>
          <w:lang w:eastAsia="pl-PL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5277485</wp:posOffset>
            </wp:positionH>
            <wp:positionV relativeFrom="paragraph">
              <wp:posOffset>78740</wp:posOffset>
            </wp:positionV>
            <wp:extent cx="1267460" cy="1790700"/>
            <wp:effectExtent l="19050" t="0" r="8890" b="0"/>
            <wp:wrapTight wrapText="bothSides">
              <wp:wrapPolygon edited="0">
                <wp:start x="-325" y="0"/>
                <wp:lineTo x="-325" y="21370"/>
                <wp:lineTo x="21752" y="21370"/>
                <wp:lineTo x="21752" y="0"/>
                <wp:lineTo x="-325" y="0"/>
              </wp:wrapPolygon>
            </wp:wrapTight>
            <wp:docPr id="6" name="Obraz 1" descr="Ok&amp;lstrok;adka ksi&amp;aogon;&amp;zdot;ki Artemis Fo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&amp;lstrok;adka ksi&amp;aogon;&amp;zdot;ki Artemis Fow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64BA">
        <w:rPr>
          <w:rFonts w:ascii="Times New Roman" w:hAnsi="Times New Roman" w:cs="Times New Roman"/>
          <w:i/>
          <w:sz w:val="24"/>
          <w:szCs w:val="28"/>
        </w:rPr>
        <w:t xml:space="preserve">źródło opisu: </w:t>
      </w:r>
      <w:r w:rsidRPr="00C364BA">
        <w:rPr>
          <w:rFonts w:ascii="Times New Roman" w:eastAsia="Times New Roman" w:hAnsi="Times New Roman" w:cs="Times New Roman"/>
          <w:i/>
          <w:color w:val="000000"/>
          <w:kern w:val="36"/>
          <w:sz w:val="24"/>
          <w:szCs w:val="28"/>
          <w:lang w:eastAsia="pl-PL"/>
        </w:rPr>
        <w:t>http://lubimyczytac.pl/</w:t>
      </w:r>
    </w:p>
    <w:p w:rsidR="00DC61BF" w:rsidRPr="00DB5509" w:rsidRDefault="00DC61BF" w:rsidP="00DC61BF">
      <w:pPr>
        <w:rPr>
          <w:rFonts w:ascii="Times New Roman" w:hAnsi="Times New Roman" w:cs="Times New Roman"/>
          <w:sz w:val="24"/>
          <w:szCs w:val="24"/>
        </w:rPr>
      </w:pPr>
      <w:r w:rsidRPr="00DB5509">
        <w:rPr>
          <w:rFonts w:ascii="Times New Roman" w:hAnsi="Times New Roman" w:cs="Times New Roman"/>
          <w:b/>
          <w:sz w:val="24"/>
          <w:szCs w:val="24"/>
        </w:rPr>
        <w:t xml:space="preserve">Seria </w:t>
      </w:r>
      <w:r w:rsidRPr="00DB5509">
        <w:rPr>
          <w:rFonts w:ascii="Times New Roman" w:hAnsi="Times New Roman" w:cs="Times New Roman"/>
          <w:b/>
          <w:sz w:val="28"/>
          <w:szCs w:val="24"/>
        </w:rPr>
        <w:t xml:space="preserve">„Artemis </w:t>
      </w:r>
      <w:proofErr w:type="spellStart"/>
      <w:r w:rsidRPr="00DB5509">
        <w:rPr>
          <w:rFonts w:ascii="Times New Roman" w:hAnsi="Times New Roman" w:cs="Times New Roman"/>
          <w:b/>
          <w:sz w:val="28"/>
          <w:szCs w:val="24"/>
        </w:rPr>
        <w:t>Fowl</w:t>
      </w:r>
      <w:proofErr w:type="spellEnd"/>
      <w:r w:rsidRPr="00DB5509">
        <w:rPr>
          <w:rFonts w:ascii="Times New Roman" w:hAnsi="Times New Roman" w:cs="Times New Roman"/>
          <w:b/>
          <w:sz w:val="28"/>
          <w:szCs w:val="24"/>
        </w:rPr>
        <w:t xml:space="preserve">” – </w:t>
      </w:r>
      <w:proofErr w:type="spellStart"/>
      <w:r w:rsidRPr="00DB5509">
        <w:rPr>
          <w:rFonts w:ascii="Times New Roman" w:hAnsi="Times New Roman" w:cs="Times New Roman"/>
          <w:b/>
          <w:sz w:val="28"/>
          <w:szCs w:val="24"/>
        </w:rPr>
        <w:t>Eoin</w:t>
      </w:r>
      <w:proofErr w:type="spellEnd"/>
      <w:r w:rsidRPr="00DB5509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DB5509">
        <w:rPr>
          <w:rFonts w:ascii="Times New Roman" w:hAnsi="Times New Roman" w:cs="Times New Roman"/>
          <w:b/>
          <w:sz w:val="28"/>
          <w:szCs w:val="24"/>
        </w:rPr>
        <w:t>Colfer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br/>
      </w:r>
      <w:r w:rsidRPr="00DB5509">
        <w:rPr>
          <w:rFonts w:ascii="Times New Roman" w:hAnsi="Times New Roman" w:cs="Times New Roman"/>
          <w:sz w:val="24"/>
          <w:szCs w:val="24"/>
        </w:rPr>
        <w:t xml:space="preserve">Opowieść o wróżkach, trollach i elfach. Tytułowy Artemis to przedsiębiorczy i niezwykle inteligentny nastolatek, potomek sławnego, choć podupadłego, przestępczego rodu. Pewnego dnia postanawia ukraść elfom ich legendarny skarb i przywrócić rodzinie dawną świetność. Najnowsza ludzka i </w:t>
      </w:r>
      <w:proofErr w:type="spellStart"/>
      <w:r w:rsidRPr="00DB5509">
        <w:rPr>
          <w:rFonts w:ascii="Times New Roman" w:hAnsi="Times New Roman" w:cs="Times New Roman"/>
          <w:sz w:val="24"/>
          <w:szCs w:val="24"/>
        </w:rPr>
        <w:t>krasnoludzka</w:t>
      </w:r>
      <w:proofErr w:type="spellEnd"/>
      <w:r w:rsidRPr="00DB5509">
        <w:rPr>
          <w:rFonts w:ascii="Times New Roman" w:hAnsi="Times New Roman" w:cs="Times New Roman"/>
          <w:sz w:val="24"/>
          <w:szCs w:val="24"/>
        </w:rPr>
        <w:t xml:space="preserve"> technologia, magiczne zaklęcia, szybka akcja i błyskotliwe dialogi – czyli to, co nastolatki lubią najbardziej. Ta książka fascynuje i pozostaje na długo w pamięci.</w:t>
      </w:r>
    </w:p>
    <w:p w:rsidR="00DC61BF" w:rsidRPr="00DC61BF" w:rsidRDefault="00DC61BF" w:rsidP="00DC61B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Poleca</w:t>
      </w:r>
      <w:r w:rsidRPr="00DC61BF">
        <w:rPr>
          <w:rFonts w:ascii="Times New Roman" w:hAnsi="Times New Roman" w:cs="Times New Roman"/>
          <w:i/>
          <w:sz w:val="24"/>
          <w:szCs w:val="24"/>
        </w:rPr>
        <w:t>: Michał</w:t>
      </w:r>
    </w:p>
    <w:p w:rsidR="00DC61BF" w:rsidRPr="000B4580" w:rsidRDefault="00DC61BF" w:rsidP="00DC61BF">
      <w:pPr>
        <w:rPr>
          <w:rFonts w:ascii="Times New Roman" w:hAnsi="Times New Roman" w:cs="Times New Roman"/>
          <w:sz w:val="28"/>
        </w:rPr>
      </w:pPr>
      <w:r w:rsidRPr="00D541B9">
        <w:rPr>
          <w:rFonts w:ascii="Times New Roman" w:hAnsi="Times New Roman" w:cs="Times New Roman"/>
          <w:b/>
          <w:noProof/>
          <w:sz w:val="28"/>
          <w:lang w:eastAsia="pl-P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200025</wp:posOffset>
            </wp:positionV>
            <wp:extent cx="1261745" cy="1765300"/>
            <wp:effectExtent l="19050" t="0" r="0" b="0"/>
            <wp:wrapTight wrapText="bothSides">
              <wp:wrapPolygon edited="0">
                <wp:start x="-326" y="0"/>
                <wp:lineTo x="-326" y="21445"/>
                <wp:lineTo x="21524" y="21445"/>
                <wp:lineTo x="21524" y="0"/>
                <wp:lineTo x="-326" y="0"/>
              </wp:wrapPolygon>
            </wp:wrapTight>
            <wp:docPr id="1" name="Obraz 58" descr="Okładka książki Księga Sandry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Okładka książki Księga Sandry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</w:rPr>
        <w:t>„</w:t>
      </w:r>
      <w:r w:rsidRPr="00D541B9">
        <w:rPr>
          <w:rFonts w:ascii="Times New Roman" w:hAnsi="Times New Roman" w:cs="Times New Roman"/>
          <w:b/>
          <w:sz w:val="28"/>
        </w:rPr>
        <w:t>Księga</w:t>
      </w:r>
      <w:r w:rsidRPr="00245DAE">
        <w:rPr>
          <w:rFonts w:ascii="Times New Roman" w:hAnsi="Times New Roman" w:cs="Times New Roman"/>
          <w:b/>
          <w:sz w:val="28"/>
        </w:rPr>
        <w:t xml:space="preserve"> Sandry</w:t>
      </w:r>
      <w:r>
        <w:rPr>
          <w:rFonts w:ascii="Times New Roman" w:hAnsi="Times New Roman" w:cs="Times New Roman"/>
          <w:b/>
          <w:sz w:val="28"/>
        </w:rPr>
        <w:t>” -</w:t>
      </w:r>
      <w:r w:rsidRPr="00D541B9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7" w:history="1">
        <w:proofErr w:type="spellStart"/>
        <w:r w:rsidRPr="00D541B9">
          <w:rPr>
            <w:rStyle w:val="Hipercze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Tamora</w:t>
        </w:r>
        <w:proofErr w:type="spellEnd"/>
        <w:r w:rsidRPr="00D541B9">
          <w:rPr>
            <w:rStyle w:val="Hipercze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 xml:space="preserve"> Pierce</w:t>
        </w:r>
      </w:hyperlink>
      <w:r w:rsidRPr="000B4580">
        <w:rPr>
          <w:rFonts w:ascii="Times New Roman" w:hAnsi="Times New Roman" w:cs="Times New Roman"/>
          <w:sz w:val="28"/>
        </w:rPr>
        <w:br/>
      </w:r>
      <w:r w:rsidRPr="00D541B9">
        <w:rPr>
          <w:rFonts w:ascii="Times New Roman" w:hAnsi="Times New Roman" w:cs="Times New Roman"/>
          <w:sz w:val="24"/>
        </w:rPr>
        <w:t xml:space="preserve">Sandry - obdarzona darem wplatania światła w jedwabne nici − przybywa do wspólnoty Wietrznego Kręgu. Tu spotyka </w:t>
      </w:r>
      <w:proofErr w:type="spellStart"/>
      <w:r w:rsidRPr="00D541B9">
        <w:rPr>
          <w:rFonts w:ascii="Times New Roman" w:hAnsi="Times New Roman" w:cs="Times New Roman"/>
          <w:sz w:val="24"/>
        </w:rPr>
        <w:t>Briara</w:t>
      </w:r>
      <w:proofErr w:type="spellEnd"/>
      <w:r w:rsidRPr="00D541B9">
        <w:rPr>
          <w:rFonts w:ascii="Times New Roman" w:hAnsi="Times New Roman" w:cs="Times New Roman"/>
          <w:sz w:val="24"/>
        </w:rPr>
        <w:t xml:space="preserve"> – byłego złodzieja, którego magiczna moc związana jest ze światem roślin, odrzuconą przez swoich rodaków Daję – szczególnie uzdolnioną w zakresie obróbki metali, oraz </w:t>
      </w:r>
      <w:proofErr w:type="spellStart"/>
      <w:r w:rsidRPr="00D541B9">
        <w:rPr>
          <w:rFonts w:ascii="Times New Roman" w:hAnsi="Times New Roman" w:cs="Times New Roman"/>
          <w:sz w:val="24"/>
        </w:rPr>
        <w:t>Tris</w:t>
      </w:r>
      <w:proofErr w:type="spellEnd"/>
      <w:r w:rsidRPr="00D541B9">
        <w:rPr>
          <w:rFonts w:ascii="Times New Roman" w:hAnsi="Times New Roman" w:cs="Times New Roman"/>
          <w:sz w:val="24"/>
        </w:rPr>
        <w:t>, której tajemnicze więzi z pogodą przerażają wszystkich, łącznie z nią samą. Gdy pod czujnym okiem magów czwórka wyrzutków uczy się, w jaki sposób korzystać ze swoich zdolności, walczyć o przetrwanie oraz jak ufać sobie nawzajem, niespodziewanie na ich nowy dom spada kataklizm. Czy Sandry uda się spleść razem cztery moce i ocalić siebie, swoich przyjaciół i jedyne, jak dotąd, miejsce, w którym każde z nich odnalazło zrozumienie i akceptację?</w:t>
      </w:r>
    </w:p>
    <w:p w:rsidR="00DC61BF" w:rsidRPr="00D541B9" w:rsidRDefault="00DC61BF" w:rsidP="00DC61BF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5670550</wp:posOffset>
            </wp:positionH>
            <wp:positionV relativeFrom="paragraph">
              <wp:posOffset>222885</wp:posOffset>
            </wp:positionV>
            <wp:extent cx="1022350" cy="1447800"/>
            <wp:effectExtent l="19050" t="0" r="6350" b="0"/>
            <wp:wrapTight wrapText="bothSides">
              <wp:wrapPolygon edited="0">
                <wp:start x="-402" y="0"/>
                <wp:lineTo x="-402" y="21316"/>
                <wp:lineTo x="21734" y="21316"/>
                <wp:lineTo x="21734" y="0"/>
                <wp:lineTo x="-402" y="0"/>
              </wp:wrapPolygon>
            </wp:wrapTight>
            <wp:docPr id="2" name="Obraz 63" descr="Okładka książki Pamiętnik nastolatki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Okładka książki Pamiętnik nastolatki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41B9">
        <w:rPr>
          <w:rFonts w:ascii="Times New Roman" w:hAnsi="Times New Roman" w:cs="Times New Roman"/>
          <w:sz w:val="24"/>
        </w:rPr>
        <w:t> </w:t>
      </w:r>
      <w:r>
        <w:rPr>
          <w:rFonts w:ascii="Times New Roman" w:hAnsi="Times New Roman" w:cs="Times New Roman"/>
          <w:i/>
          <w:sz w:val="24"/>
        </w:rPr>
        <w:t>Poleca: Ania</w:t>
      </w:r>
    </w:p>
    <w:p w:rsidR="00DC61BF" w:rsidRDefault="00DC61BF" w:rsidP="00DC61B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8"/>
        </w:rPr>
        <w:t>„</w:t>
      </w:r>
      <w:r w:rsidRPr="00D541B9">
        <w:rPr>
          <w:rFonts w:ascii="Times New Roman" w:hAnsi="Times New Roman" w:cs="Times New Roman"/>
          <w:b/>
          <w:sz w:val="28"/>
        </w:rPr>
        <w:t>Pamiętnik nastolatki</w:t>
      </w:r>
      <w:r>
        <w:rPr>
          <w:rFonts w:ascii="Times New Roman" w:hAnsi="Times New Roman" w:cs="Times New Roman"/>
          <w:b/>
          <w:sz w:val="28"/>
        </w:rPr>
        <w:t>” – Beata Andrzejczuk</w:t>
      </w:r>
      <w:r>
        <w:rPr>
          <w:rFonts w:ascii="Times New Roman" w:hAnsi="Times New Roman" w:cs="Times New Roman"/>
          <w:b/>
          <w:sz w:val="28"/>
        </w:rPr>
        <w:br/>
      </w:r>
      <w:r w:rsidRPr="00D541B9">
        <w:rPr>
          <w:rFonts w:ascii="Times New Roman" w:hAnsi="Times New Roman" w:cs="Times New Roman"/>
          <w:sz w:val="24"/>
        </w:rPr>
        <w:t>Książka opowiada o roku szkolnym pewnej nastolatki - Natalii. Głównym atutem tej lektury jest jej prawdziwość i życiowość. Znajdziemy tu więc pierwsze miłości, rozterki, zdrady, kłopoty z nową szkołą, ocenami, czy rodzicami. Każda nastolatka znajdzie w niej cząstkę siebie.(…)</w:t>
      </w:r>
      <w:r>
        <w:rPr>
          <w:rFonts w:ascii="Times New Roman" w:hAnsi="Times New Roman" w:cs="Times New Roman"/>
          <w:sz w:val="24"/>
        </w:rPr>
        <w:t xml:space="preserve"> </w:t>
      </w:r>
      <w:r w:rsidRPr="00D541B9">
        <w:rPr>
          <w:rFonts w:ascii="Times New Roman" w:hAnsi="Times New Roman" w:cs="Times New Roman"/>
          <w:sz w:val="24"/>
        </w:rPr>
        <w:t>Język autorki jest prosty, styl ciekawy, przygody Natki mnie wciągnęły. (…) Chciałabym wam polecić ,,Pamiętnik Nastolatki” jako wspaniałe czytadło dla każdego.</w:t>
      </w:r>
    </w:p>
    <w:p w:rsidR="00DC61BF" w:rsidRPr="00C364BA" w:rsidRDefault="00DC61BF" w:rsidP="00DC61BF">
      <w:pPr>
        <w:rPr>
          <w:rFonts w:ascii="Times New Roman" w:eastAsia="Times New Roman" w:hAnsi="Times New Roman" w:cs="Times New Roman"/>
          <w:i/>
          <w:color w:val="000000"/>
          <w:kern w:val="36"/>
          <w:sz w:val="24"/>
          <w:szCs w:val="28"/>
          <w:lang w:eastAsia="pl-PL"/>
        </w:rPr>
      </w:pPr>
      <w:r w:rsidRPr="00C364BA">
        <w:rPr>
          <w:rFonts w:ascii="Times New Roman" w:hAnsi="Times New Roman" w:cs="Times New Roman"/>
          <w:i/>
          <w:sz w:val="24"/>
          <w:szCs w:val="28"/>
        </w:rPr>
        <w:t xml:space="preserve">źródło opisu: </w:t>
      </w:r>
      <w:r w:rsidRPr="00C364BA">
        <w:rPr>
          <w:rFonts w:ascii="Times New Roman" w:eastAsia="Times New Roman" w:hAnsi="Times New Roman" w:cs="Times New Roman"/>
          <w:i/>
          <w:color w:val="000000"/>
          <w:kern w:val="36"/>
          <w:sz w:val="24"/>
          <w:szCs w:val="28"/>
          <w:lang w:eastAsia="pl-PL"/>
        </w:rPr>
        <w:t>http://lubimyczytac.pl/</w:t>
      </w:r>
    </w:p>
    <w:p w:rsidR="004A61D0" w:rsidRDefault="004A61D0" w:rsidP="004A61D0">
      <w:pPr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5173345</wp:posOffset>
            </wp:positionH>
            <wp:positionV relativeFrom="paragraph">
              <wp:posOffset>0</wp:posOffset>
            </wp:positionV>
            <wp:extent cx="1353820" cy="1917700"/>
            <wp:effectExtent l="19050" t="0" r="0" b="0"/>
            <wp:wrapTight wrapText="bothSides">
              <wp:wrapPolygon edited="0">
                <wp:start x="-304" y="0"/>
                <wp:lineTo x="-304" y="21457"/>
                <wp:lineTo x="21580" y="21457"/>
                <wp:lineTo x="21580" y="0"/>
                <wp:lineTo x="-304" y="0"/>
              </wp:wrapPolygon>
            </wp:wrapTight>
            <wp:docPr id="5" name="Obraz 4" descr="Ok&amp;lstrok;adka ksi&amp;aogon;&amp;zdot;ki &amp;Lstrok;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k&amp;lstrok;adka ksi&amp;aogon;&amp;zdot;ki &amp;Lstrok;z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61D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pl-PL"/>
        </w:rPr>
        <w:t xml:space="preserve">„Łza” - </w:t>
      </w:r>
      <w:hyperlink r:id="rId21" w:history="1">
        <w:proofErr w:type="spellStart"/>
        <w:r w:rsidRPr="004A61D0">
          <w:rPr>
            <w:rStyle w:val="Hipercze"/>
            <w:rFonts w:ascii="Times New Roman" w:eastAsia="Times New Roman" w:hAnsi="Times New Roman" w:cs="Times New Roman"/>
            <w:b/>
            <w:color w:val="auto"/>
            <w:kern w:val="36"/>
            <w:sz w:val="28"/>
            <w:szCs w:val="28"/>
            <w:u w:val="none"/>
            <w:lang w:eastAsia="pl-PL"/>
          </w:rPr>
          <w:t>Lauren</w:t>
        </w:r>
        <w:proofErr w:type="spellEnd"/>
        <w:r w:rsidRPr="004A61D0">
          <w:rPr>
            <w:rStyle w:val="Hipercze"/>
            <w:rFonts w:ascii="Times New Roman" w:eastAsia="Times New Roman" w:hAnsi="Times New Roman" w:cs="Times New Roman"/>
            <w:b/>
            <w:color w:val="auto"/>
            <w:kern w:val="36"/>
            <w:sz w:val="28"/>
            <w:szCs w:val="28"/>
            <w:u w:val="none"/>
            <w:lang w:eastAsia="pl-PL"/>
          </w:rPr>
          <w:t xml:space="preserve"> </w:t>
        </w:r>
        <w:proofErr w:type="spellStart"/>
        <w:r w:rsidRPr="004A61D0">
          <w:rPr>
            <w:rStyle w:val="Hipercze"/>
            <w:rFonts w:ascii="Times New Roman" w:eastAsia="Times New Roman" w:hAnsi="Times New Roman" w:cs="Times New Roman"/>
            <w:b/>
            <w:color w:val="auto"/>
            <w:kern w:val="36"/>
            <w:sz w:val="28"/>
            <w:szCs w:val="28"/>
            <w:u w:val="none"/>
            <w:lang w:eastAsia="pl-PL"/>
          </w:rPr>
          <w:t>Kate</w:t>
        </w:r>
        <w:proofErr w:type="spellEnd"/>
      </w:hyperlink>
      <w:r w:rsidRPr="004A61D0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pl-PL"/>
        </w:rPr>
        <w:br/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pl-PL"/>
        </w:rPr>
        <w:t>Z</w:t>
      </w:r>
      <w:r w:rsidRPr="004A61D0"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pl-PL"/>
        </w:rPr>
        <w:t>apierając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pl-PL"/>
        </w:rPr>
        <w:t>a</w:t>
      </w:r>
      <w:r w:rsidRPr="004A61D0"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pl-PL"/>
        </w:rPr>
        <w:t xml:space="preserve"> dech w piersiach powieś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pl-PL"/>
        </w:rPr>
        <w:t>ć</w:t>
      </w:r>
      <w:r w:rsidRPr="004A61D0"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pl-PL"/>
        </w:rPr>
        <w:t xml:space="preserve"> o mo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pl-PL"/>
        </w:rPr>
        <w:t>cy, jaką daje miłość i przyjaźń</w:t>
      </w:r>
      <w:r w:rsidRPr="004A61D0"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pl-PL"/>
        </w:rPr>
        <w:t xml:space="preserve">. Główną bohaterką jest Eureka, która po śmierci matki nie może wrócić do normalnego życia. Pragnie jedynie umrzeć. Wie, że nie może płakać, matka zakazała jej tego już w dzieciństwie. Jedynymi, którzy zdają się ją rozumieć są jej przyjaciele - Brooks i </w:t>
      </w:r>
      <w:proofErr w:type="spellStart"/>
      <w:r w:rsidRPr="004A61D0"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pl-PL"/>
        </w:rPr>
        <w:t>Cat</w:t>
      </w:r>
      <w:proofErr w:type="spellEnd"/>
      <w:r w:rsidRPr="004A61D0"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pl-PL"/>
        </w:rPr>
        <w:t>. Ale niespodziewanie w jej życiu pojawia się ktoś nowy, ktoś kto wywołuje u niej łzę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pl-PL"/>
        </w:rPr>
        <w:t xml:space="preserve"> </w:t>
      </w:r>
      <w:r w:rsidRPr="004A61D0"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pl-PL"/>
        </w:rPr>
        <w:t xml:space="preserve">- </w:t>
      </w:r>
      <w:proofErr w:type="spellStart"/>
      <w:r w:rsidRPr="004A61D0"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pl-PL"/>
        </w:rPr>
        <w:t>Ander</w:t>
      </w:r>
      <w:proofErr w:type="spellEnd"/>
      <w:r w:rsidRPr="004A61D0"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pl-PL"/>
        </w:rPr>
        <w:t>. Chłopak zna ją od chwili jej narodzin, ale nigdy nie mógł z nią porozmawiać. Jednak to nie stanęło na drodze, żeby się w niej zakochać. Z czasem wszystko układa się w jedną całość. Co ma z tym wspólnego spadek po śmierci matki? I dlaczego płacz Eureki jest taki niebezpieczny?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pl-PL"/>
        </w:rPr>
        <w:br/>
      </w:r>
      <w:r w:rsidRPr="004A61D0"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pl-PL"/>
        </w:rPr>
        <w:t>Tą książkę nie można podpisać pod jeden gatunek. Jest książką młodzieżową z wątkami mitologii, łączącą ze sobą kryminał z przygotówką. Bomba pośród jednogatunkowych powieści. Oczarowuje, nie pozwala odejść.</w:t>
      </w:r>
    </w:p>
    <w:p w:rsidR="004A61D0" w:rsidRPr="004A61D0" w:rsidRDefault="004A61D0" w:rsidP="004A61D0">
      <w:pPr>
        <w:rPr>
          <w:rFonts w:ascii="Times New Roman" w:eastAsia="Times New Roman" w:hAnsi="Times New Roman" w:cs="Times New Roman"/>
          <w:i/>
          <w:color w:val="000000"/>
          <w:kern w:val="36"/>
          <w:sz w:val="28"/>
          <w:szCs w:val="28"/>
          <w:lang w:eastAsia="pl-PL"/>
        </w:rPr>
      </w:pPr>
      <w:r w:rsidRPr="004A61D0">
        <w:rPr>
          <w:rFonts w:ascii="Times New Roman" w:eastAsia="Times New Roman" w:hAnsi="Times New Roman" w:cs="Times New Roman"/>
          <w:i/>
          <w:color w:val="000000"/>
          <w:kern w:val="36"/>
          <w:sz w:val="24"/>
          <w:szCs w:val="28"/>
          <w:lang w:eastAsia="pl-PL"/>
        </w:rPr>
        <w:t xml:space="preserve">Poleca: </w:t>
      </w:r>
      <w:r w:rsidRPr="004A61D0">
        <w:rPr>
          <w:rFonts w:ascii="Times New Roman" w:eastAsia="Times New Roman" w:hAnsi="Times New Roman" w:cs="Times New Roman"/>
          <w:i/>
          <w:color w:val="000000"/>
          <w:kern w:val="36"/>
          <w:sz w:val="28"/>
          <w:szCs w:val="28"/>
          <w:lang w:eastAsia="pl-PL"/>
        </w:rPr>
        <w:t>E</w:t>
      </w:r>
      <w:r w:rsidR="0071309A">
        <w:rPr>
          <w:rFonts w:ascii="Times New Roman" w:eastAsia="Times New Roman" w:hAnsi="Times New Roman" w:cs="Times New Roman"/>
          <w:i/>
          <w:color w:val="000000"/>
          <w:kern w:val="36"/>
          <w:sz w:val="28"/>
          <w:szCs w:val="28"/>
          <w:lang w:eastAsia="pl-PL"/>
        </w:rPr>
        <w:t>welina</w:t>
      </w:r>
    </w:p>
    <w:p w:rsidR="004A61D0" w:rsidRPr="004A61D0" w:rsidRDefault="004A61D0" w:rsidP="004A61D0">
      <w:pPr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pl-PL"/>
        </w:rPr>
      </w:pPr>
      <w:r w:rsidRPr="004A61D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pl-PL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5162550</wp:posOffset>
            </wp:positionH>
            <wp:positionV relativeFrom="paragraph">
              <wp:posOffset>34290</wp:posOffset>
            </wp:positionV>
            <wp:extent cx="1263650" cy="1790700"/>
            <wp:effectExtent l="19050" t="0" r="0" b="0"/>
            <wp:wrapTight wrapText="bothSides">
              <wp:wrapPolygon edited="0">
                <wp:start x="-326" y="0"/>
                <wp:lineTo x="-326" y="21370"/>
                <wp:lineTo x="21491" y="21370"/>
                <wp:lineTo x="21491" y="0"/>
                <wp:lineTo x="-326" y="0"/>
              </wp:wrapPolygon>
            </wp:wrapTight>
            <wp:docPr id="12" name="Obraz 7" descr="Ok&amp;lstrok;adka ksi&amp;aogon;&amp;zdot;ki Zagini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k&amp;lstrok;adka ksi&amp;aogon;&amp;zdot;ki Zaginion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61D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pl-PL"/>
        </w:rPr>
        <w:t xml:space="preserve">„Zaginiona” - </w:t>
      </w:r>
      <w:hyperlink r:id="rId23" w:history="1">
        <w:r w:rsidRPr="004A61D0">
          <w:rPr>
            <w:rStyle w:val="Hipercze"/>
            <w:rFonts w:ascii="Times New Roman" w:eastAsia="Times New Roman" w:hAnsi="Times New Roman" w:cs="Times New Roman"/>
            <w:b/>
            <w:bCs/>
            <w:color w:val="auto"/>
            <w:kern w:val="36"/>
            <w:sz w:val="28"/>
            <w:szCs w:val="28"/>
            <w:u w:val="none"/>
            <w:lang w:eastAsia="pl-PL"/>
          </w:rPr>
          <w:t xml:space="preserve">Andrzej </w:t>
        </w:r>
        <w:proofErr w:type="spellStart"/>
        <w:r w:rsidRPr="004A61D0">
          <w:rPr>
            <w:rStyle w:val="Hipercze"/>
            <w:rFonts w:ascii="Times New Roman" w:eastAsia="Times New Roman" w:hAnsi="Times New Roman" w:cs="Times New Roman"/>
            <w:b/>
            <w:bCs/>
            <w:color w:val="auto"/>
            <w:kern w:val="36"/>
            <w:sz w:val="28"/>
            <w:szCs w:val="28"/>
            <w:u w:val="none"/>
            <w:lang w:eastAsia="pl-PL"/>
          </w:rPr>
          <w:t>Pilipiuk</w:t>
        </w:r>
        <w:proofErr w:type="spellEnd"/>
      </w:hyperlink>
      <w:r w:rsidRPr="004A61D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pl-PL"/>
        </w:rPr>
        <w:br/>
      </w:r>
      <w:r w:rsidRPr="004A61D0"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pl-PL"/>
        </w:rPr>
        <w:t>"Zaginiona", to czwarta część cyklu Kuzynek Kruszewskich ("</w:t>
      </w:r>
      <w:r w:rsidRPr="004A61D0">
        <w:rPr>
          <w:rFonts w:ascii="Times New Roman" w:eastAsia="Times New Roman" w:hAnsi="Times New Roman" w:cs="Times New Roman"/>
          <w:i/>
          <w:color w:val="000000"/>
          <w:kern w:val="36"/>
          <w:sz w:val="24"/>
          <w:szCs w:val="28"/>
          <w:lang w:eastAsia="pl-PL"/>
        </w:rPr>
        <w:t>Kuzynki", "Księżniczka", "Dziedziczki")</w:t>
      </w:r>
      <w:r w:rsidRPr="004A61D0"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pl-PL"/>
        </w:rPr>
        <w:t>, powstała prawie po 10 latach.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pl-PL"/>
        </w:rPr>
        <w:t xml:space="preserve"> </w:t>
      </w:r>
      <w:r w:rsidRPr="004A61D0"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pl-PL"/>
        </w:rPr>
        <w:t xml:space="preserve">Czyta się lekko, tom składa się z dwóch historii. Pierwszą jest pomoc Annie Czwartek </w:t>
      </w:r>
      <w:r w:rsidRPr="004A61D0">
        <w:rPr>
          <w:rFonts w:ascii="Times New Roman" w:eastAsia="Times New Roman" w:hAnsi="Times New Roman" w:cs="Times New Roman"/>
          <w:i/>
          <w:color w:val="000000"/>
          <w:kern w:val="36"/>
          <w:sz w:val="24"/>
          <w:szCs w:val="28"/>
          <w:lang w:eastAsia="pl-PL"/>
        </w:rPr>
        <w:t>( „Zaginiona”)</w:t>
      </w:r>
      <w:r w:rsidRPr="004A61D0"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pl-PL"/>
        </w:rPr>
        <w:t xml:space="preserve">, natomiast w drugiej </w:t>
      </w:r>
      <w:r w:rsidRPr="004A61D0">
        <w:rPr>
          <w:rFonts w:ascii="Times New Roman" w:eastAsia="Times New Roman" w:hAnsi="Times New Roman" w:cs="Times New Roman"/>
          <w:i/>
          <w:color w:val="000000"/>
          <w:kern w:val="36"/>
          <w:sz w:val="24"/>
          <w:szCs w:val="28"/>
          <w:lang w:eastAsia="pl-PL"/>
        </w:rPr>
        <w:t>(„Czarne skrzypce”)</w:t>
      </w:r>
      <w:r w:rsidRPr="004A61D0"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pl-PL"/>
        </w:rPr>
        <w:t xml:space="preserve"> kuzynki starają się rozwikłać zagadkę choroby młodej dziewczyny. W książce znajdziemy pościgi, zabójców, dziwne stowarzyszenia i sekty, legendy oraz nawiązania do historii, tradycji i kultury, a także opisy potraw. Dużym plusem jest klimat, w jakim została utrzymana powieść, wciągająca fabuła oraz same kreacje bohaterek.</w:t>
      </w:r>
    </w:p>
    <w:p w:rsidR="00C364BA" w:rsidRPr="00D541B9" w:rsidRDefault="00D541B9" w:rsidP="00C364BA">
      <w:pPr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color w:val="000000"/>
          <w:kern w:val="36"/>
          <w:sz w:val="28"/>
          <w:szCs w:val="28"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5446395</wp:posOffset>
            </wp:positionH>
            <wp:positionV relativeFrom="paragraph">
              <wp:posOffset>205740</wp:posOffset>
            </wp:positionV>
            <wp:extent cx="1111250" cy="1651000"/>
            <wp:effectExtent l="19050" t="0" r="0" b="0"/>
            <wp:wrapTight wrapText="bothSides">
              <wp:wrapPolygon edited="0">
                <wp:start x="-370" y="0"/>
                <wp:lineTo x="-370" y="21434"/>
                <wp:lineTo x="21477" y="21434"/>
                <wp:lineTo x="21477" y="0"/>
                <wp:lineTo x="-370" y="0"/>
              </wp:wrapPolygon>
            </wp:wrapTight>
            <wp:docPr id="10" name="Obraz 1" descr="Okładka - Trzynastka na kar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ładka - Trzynastka na karku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pl-PL"/>
        </w:rPr>
        <w:t>„</w:t>
      </w:r>
      <w:r w:rsidR="00C364BA" w:rsidRPr="00C364BA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pl-PL"/>
        </w:rPr>
        <w:t>Trzynastka na karku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pl-PL"/>
        </w:rPr>
        <w:t xml:space="preserve">” – Katarzyna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pl-PL"/>
        </w:rPr>
        <w:t>Majgier</w:t>
      </w:r>
      <w:proofErr w:type="spellEnd"/>
      <w:r w:rsidR="004A61D0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pl-PL"/>
        </w:rPr>
        <w:br/>
      </w:r>
      <w:r w:rsidR="00C364BA" w:rsidRPr="00D541B9"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pl-PL"/>
        </w:rPr>
        <w:t>Spodobał mi się tytuł i to samo mogę powiedzieć o treści. To niebanalna, zabawna, opowiedziana błyskotliwie historia, której narratorką jest trzynastoletnia dziewczyna - nieobliczalna, ale także spostrzegawcza i bardzo inteligentna. Dzięki pełnym humoru zapiskom poznajemy jej bliskich, przyjaciółki z podwórka i ze szkoły, nauczycieli oraz wielu rówieśników. Świat, jaki wyłania się z pamiętnika, obfituje w wiele zabawnych zdarzeń, które skłaniają także do refleksji nad współczesnym modelem rodziny i nad zmianami w naszej obyczajowości. </w:t>
      </w:r>
      <w:r w:rsidR="00C364BA" w:rsidRPr="00D541B9">
        <w:rPr>
          <w:rFonts w:ascii="Times New Roman" w:eastAsia="Times New Roman" w:hAnsi="Times New Roman" w:cs="Times New Roman"/>
          <w:color w:val="000000"/>
          <w:kern w:val="36"/>
          <w:sz w:val="24"/>
          <w:szCs w:val="28"/>
          <w:lang w:eastAsia="pl-PL"/>
        </w:rPr>
        <w:br/>
        <w:t>Polecam i nastolatkom, i ich rodzicom, dziadkom, różnym ciotkom oraz pociotkom:).</w:t>
      </w:r>
    </w:p>
    <w:p w:rsidR="00C364BA" w:rsidRPr="00C364BA" w:rsidRDefault="00C364BA" w:rsidP="00C364BA">
      <w:pPr>
        <w:rPr>
          <w:rFonts w:ascii="Times New Roman" w:eastAsia="Times New Roman" w:hAnsi="Times New Roman" w:cs="Times New Roman"/>
          <w:i/>
          <w:color w:val="000000"/>
          <w:kern w:val="36"/>
          <w:sz w:val="24"/>
          <w:szCs w:val="28"/>
          <w:lang w:eastAsia="pl-PL"/>
        </w:rPr>
      </w:pPr>
      <w:r w:rsidRPr="00C364BA">
        <w:rPr>
          <w:rFonts w:ascii="Times New Roman" w:hAnsi="Times New Roman" w:cs="Times New Roman"/>
          <w:i/>
          <w:sz w:val="24"/>
          <w:szCs w:val="28"/>
        </w:rPr>
        <w:t xml:space="preserve">źródło opisu: </w:t>
      </w:r>
      <w:r w:rsidRPr="00C364BA">
        <w:rPr>
          <w:rFonts w:ascii="Times New Roman" w:eastAsia="Times New Roman" w:hAnsi="Times New Roman" w:cs="Times New Roman"/>
          <w:i/>
          <w:color w:val="000000"/>
          <w:kern w:val="36"/>
          <w:sz w:val="24"/>
          <w:szCs w:val="28"/>
          <w:lang w:eastAsia="pl-PL"/>
        </w:rPr>
        <w:t>http://lubimyczytac.pl/</w:t>
      </w:r>
    </w:p>
    <w:p w:rsidR="004A61D0" w:rsidRPr="00D541B9" w:rsidRDefault="004A61D0" w:rsidP="004A61D0">
      <w:pPr>
        <w:rPr>
          <w:rFonts w:ascii="Times New Roman" w:hAnsi="Times New Roman" w:cs="Times New Roman"/>
          <w:sz w:val="24"/>
        </w:rPr>
      </w:pPr>
      <w:r w:rsidRPr="0063789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5518150</wp:posOffset>
            </wp:positionH>
            <wp:positionV relativeFrom="paragraph">
              <wp:posOffset>100330</wp:posOffset>
            </wp:positionV>
            <wp:extent cx="1028065" cy="1587500"/>
            <wp:effectExtent l="19050" t="0" r="635" b="0"/>
            <wp:wrapTight wrapText="bothSides">
              <wp:wrapPolygon edited="0">
                <wp:start x="-400" y="0"/>
                <wp:lineTo x="-400" y="21254"/>
                <wp:lineTo x="21613" y="21254"/>
                <wp:lineTo x="21613" y="0"/>
                <wp:lineTo x="-400" y="0"/>
              </wp:wrapPolygon>
            </wp:wrapTight>
            <wp:docPr id="14" name="Obraz 32" descr="Spoko, założyłam bardzo duże ga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poko, założyłam bardzo duże gaci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15DB">
        <w:rPr>
          <w:rFonts w:ascii="Times New Roman" w:hAnsi="Times New Roman" w:cs="Times New Roman"/>
          <w:b/>
          <w:bCs/>
          <w:sz w:val="28"/>
          <w:szCs w:val="28"/>
        </w:rPr>
        <w:t>„</w:t>
      </w:r>
      <w:r w:rsidRPr="0063789D">
        <w:rPr>
          <w:rFonts w:ascii="Times New Roman" w:hAnsi="Times New Roman" w:cs="Times New Roman"/>
          <w:b/>
          <w:bCs/>
          <w:sz w:val="28"/>
          <w:szCs w:val="28"/>
        </w:rPr>
        <w:t>Spoko, założyłam bardzo duże gacie</w:t>
      </w:r>
      <w:r w:rsidR="002315DB">
        <w:rPr>
          <w:rFonts w:ascii="Times New Roman" w:hAnsi="Times New Roman" w:cs="Times New Roman"/>
          <w:b/>
          <w:bCs/>
          <w:sz w:val="28"/>
          <w:szCs w:val="28"/>
        </w:rPr>
        <w:t xml:space="preserve">” – </w:t>
      </w:r>
      <w:proofErr w:type="spellStart"/>
      <w:r w:rsidR="002315DB">
        <w:rPr>
          <w:rFonts w:ascii="Times New Roman" w:hAnsi="Times New Roman" w:cs="Times New Roman"/>
          <w:b/>
          <w:bCs/>
          <w:sz w:val="28"/>
          <w:szCs w:val="28"/>
        </w:rPr>
        <w:t>Louise</w:t>
      </w:r>
      <w:proofErr w:type="spellEnd"/>
      <w:r w:rsidR="002315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2315DB">
        <w:rPr>
          <w:rFonts w:ascii="Times New Roman" w:hAnsi="Times New Roman" w:cs="Times New Roman"/>
          <w:b/>
          <w:bCs/>
          <w:sz w:val="28"/>
          <w:szCs w:val="28"/>
        </w:rPr>
        <w:t>Rennison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D541B9">
        <w:rPr>
          <w:rFonts w:ascii="Times New Roman" w:hAnsi="Times New Roman" w:cs="Times New Roman"/>
          <w:sz w:val="24"/>
        </w:rPr>
        <w:t xml:space="preserve">Drugi tom przygód o dorastającej Georgii Nicholson. Zabawna wersja Dziennika </w:t>
      </w:r>
      <w:proofErr w:type="spellStart"/>
      <w:r w:rsidRPr="00D541B9">
        <w:rPr>
          <w:rFonts w:ascii="Times New Roman" w:hAnsi="Times New Roman" w:cs="Times New Roman"/>
          <w:sz w:val="24"/>
        </w:rPr>
        <w:t>Bridget</w:t>
      </w:r>
      <w:proofErr w:type="spellEnd"/>
      <w:r w:rsidRPr="00D541B9">
        <w:rPr>
          <w:rFonts w:ascii="Times New Roman" w:hAnsi="Times New Roman" w:cs="Times New Roman"/>
          <w:sz w:val="24"/>
        </w:rPr>
        <w:t xml:space="preserve"> Jones dla nastolatków.  Jeśli chcesz się p</w:t>
      </w:r>
      <w:r>
        <w:rPr>
          <w:rFonts w:ascii="Times New Roman" w:hAnsi="Times New Roman" w:cs="Times New Roman"/>
          <w:sz w:val="24"/>
        </w:rPr>
        <w:t xml:space="preserve">ośmiać albo odreagować </w:t>
      </w:r>
      <w:proofErr w:type="spellStart"/>
      <w:r>
        <w:rPr>
          <w:rFonts w:ascii="Times New Roman" w:hAnsi="Times New Roman" w:cs="Times New Roman"/>
          <w:sz w:val="24"/>
        </w:rPr>
        <w:t>doła</w:t>
      </w:r>
      <w:proofErr w:type="spellEnd"/>
      <w:r>
        <w:rPr>
          <w:rFonts w:ascii="Times New Roman" w:hAnsi="Times New Roman" w:cs="Times New Roman"/>
          <w:sz w:val="24"/>
        </w:rPr>
        <w:t xml:space="preserve"> lub </w:t>
      </w:r>
      <w:r w:rsidRPr="00D541B9">
        <w:rPr>
          <w:rFonts w:ascii="Times New Roman" w:hAnsi="Times New Roman" w:cs="Times New Roman"/>
          <w:sz w:val="24"/>
        </w:rPr>
        <w:t>dzień nudy - zapraszam do przeczytania! Tym razem przeżywamy na nowo miłosne rozterki, zawieszenia, super zabawę, próbę wyjazdu oraz romanse matki! A przy tym wszystkim chory psychicznie kot będzie przeżywał swoją pierwszą miłość.</w:t>
      </w:r>
      <w:r w:rsidRPr="00D541B9">
        <w:rPr>
          <w:rFonts w:ascii="Times New Roman" w:hAnsi="Times New Roman" w:cs="Times New Roman"/>
          <w:sz w:val="24"/>
        </w:rPr>
        <w:br/>
        <w:t>Książka dla dorastających dziewcząt i dla wszystkich zmęczonych dorosłym życiem, którym przyda się przypomnienie, że młodość to nie tylko świetna zabawa.</w:t>
      </w:r>
    </w:p>
    <w:p w:rsidR="004A61D0" w:rsidRPr="00C364BA" w:rsidRDefault="004A61D0" w:rsidP="004A61D0">
      <w:pPr>
        <w:rPr>
          <w:rFonts w:ascii="Times New Roman" w:eastAsia="Times New Roman" w:hAnsi="Times New Roman" w:cs="Times New Roman"/>
          <w:i/>
          <w:color w:val="000000"/>
          <w:kern w:val="36"/>
          <w:sz w:val="24"/>
          <w:szCs w:val="28"/>
          <w:lang w:eastAsia="pl-PL"/>
        </w:rPr>
      </w:pPr>
      <w:r w:rsidRPr="00C364BA">
        <w:rPr>
          <w:rFonts w:ascii="Times New Roman" w:hAnsi="Times New Roman" w:cs="Times New Roman"/>
          <w:i/>
          <w:sz w:val="24"/>
          <w:szCs w:val="28"/>
        </w:rPr>
        <w:t xml:space="preserve">źródło opisu: </w:t>
      </w:r>
      <w:r w:rsidRPr="00C364BA">
        <w:rPr>
          <w:rFonts w:ascii="Times New Roman" w:eastAsia="Times New Roman" w:hAnsi="Times New Roman" w:cs="Times New Roman"/>
          <w:i/>
          <w:color w:val="000000"/>
          <w:kern w:val="36"/>
          <w:sz w:val="24"/>
          <w:szCs w:val="28"/>
          <w:lang w:eastAsia="pl-PL"/>
        </w:rPr>
        <w:t>http://lubimyczytac.pl/</w:t>
      </w:r>
    </w:p>
    <w:p w:rsidR="00DF114C" w:rsidRPr="00D541B9" w:rsidRDefault="00DF114C" w:rsidP="00DF11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5314950</wp:posOffset>
            </wp:positionH>
            <wp:positionV relativeFrom="paragraph">
              <wp:posOffset>88900</wp:posOffset>
            </wp:positionV>
            <wp:extent cx="1200150" cy="1714500"/>
            <wp:effectExtent l="19050" t="0" r="0" b="0"/>
            <wp:wrapTight wrapText="bothSides">
              <wp:wrapPolygon edited="0">
                <wp:start x="-343" y="0"/>
                <wp:lineTo x="-343" y="21360"/>
                <wp:lineTo x="21600" y="21360"/>
                <wp:lineTo x="21600" y="0"/>
                <wp:lineTo x="-343" y="0"/>
              </wp:wrapPolygon>
            </wp:wrapTight>
            <wp:docPr id="15" name="Obraz 25" descr="Okładka książki Po co mi chłopak?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kładka książki Po co mi chłopak?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15DB">
        <w:rPr>
          <w:rFonts w:ascii="Times New Roman" w:hAnsi="Times New Roman" w:cs="Times New Roman"/>
          <w:b/>
          <w:sz w:val="28"/>
          <w:szCs w:val="28"/>
        </w:rPr>
        <w:t>„</w:t>
      </w:r>
      <w:r w:rsidRPr="00C364BA">
        <w:rPr>
          <w:rFonts w:ascii="Times New Roman" w:hAnsi="Times New Roman" w:cs="Times New Roman"/>
          <w:b/>
          <w:sz w:val="28"/>
          <w:szCs w:val="28"/>
        </w:rPr>
        <w:t>Po co mi chłopak?</w:t>
      </w:r>
      <w:r w:rsidR="002315DB">
        <w:rPr>
          <w:rFonts w:ascii="Times New Roman" w:hAnsi="Times New Roman" w:cs="Times New Roman"/>
          <w:b/>
          <w:sz w:val="28"/>
          <w:szCs w:val="28"/>
        </w:rPr>
        <w:t>”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pl-PL"/>
        </w:rPr>
        <w:t xml:space="preserve">– Katarzyna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pl-PL"/>
        </w:rPr>
        <w:t>Majgier</w:t>
      </w:r>
      <w:proofErr w:type="spellEnd"/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pl-PL"/>
        </w:rPr>
        <w:br/>
      </w:r>
      <w:r w:rsidRPr="00D541B9">
        <w:rPr>
          <w:rFonts w:ascii="Times New Roman" w:hAnsi="Times New Roman" w:cs="Times New Roman"/>
          <w:sz w:val="24"/>
          <w:szCs w:val="24"/>
        </w:rPr>
        <w:t>Znana z "Trzynastki na karku" Ania Szuch wraca z wakacji. Nie może się doczekać spotkania z przyjaciółkami i dostępu do internetowych gier fabularnych, które wciągnęły ją bez reszty. Niestety, przyjaciółki nie rozumieją tej pasji, a Ania nie może zrozumieć ich nowych zainteresowań.</w:t>
      </w:r>
      <w:r>
        <w:rPr>
          <w:rFonts w:ascii="Times New Roman" w:hAnsi="Times New Roman" w:cs="Times New Roman"/>
          <w:sz w:val="24"/>
          <w:szCs w:val="24"/>
        </w:rPr>
        <w:t xml:space="preserve"> „</w:t>
      </w:r>
      <w:r w:rsidRPr="00D541B9">
        <w:rPr>
          <w:rFonts w:ascii="Times New Roman" w:hAnsi="Times New Roman" w:cs="Times New Roman"/>
          <w:sz w:val="24"/>
          <w:szCs w:val="24"/>
        </w:rPr>
        <w:t xml:space="preserve">Paula chce mieć chłopaka i nie spocznie, póki takowego nie znajdzie. Liliana czeka na Tego Jedynego, snując fantazje nie z tej epoki. </w:t>
      </w:r>
      <w:proofErr w:type="spellStart"/>
      <w:r w:rsidRPr="00D541B9">
        <w:rPr>
          <w:rFonts w:ascii="Times New Roman" w:hAnsi="Times New Roman" w:cs="Times New Roman"/>
          <w:sz w:val="24"/>
          <w:szCs w:val="24"/>
        </w:rPr>
        <w:t>Blondi</w:t>
      </w:r>
      <w:proofErr w:type="spellEnd"/>
      <w:r w:rsidRPr="00D541B9">
        <w:rPr>
          <w:rFonts w:ascii="Times New Roman" w:hAnsi="Times New Roman" w:cs="Times New Roman"/>
          <w:sz w:val="24"/>
          <w:szCs w:val="24"/>
        </w:rPr>
        <w:t xml:space="preserve"> twierdzi, że ona też czeka na Tego Jedynego (ale innego niż Liliana), bo zwyczajni chłopcy już jej bokiem wyszli, ale specjalnie się od nich nie opędza. </w:t>
      </w:r>
      <w:proofErr w:type="spellStart"/>
      <w:r w:rsidRPr="00D541B9">
        <w:rPr>
          <w:rFonts w:ascii="Times New Roman" w:hAnsi="Times New Roman" w:cs="Times New Roman"/>
          <w:sz w:val="24"/>
          <w:szCs w:val="24"/>
        </w:rPr>
        <w:t>Nika</w:t>
      </w:r>
      <w:proofErr w:type="spellEnd"/>
      <w:r w:rsidRPr="00D541B9">
        <w:rPr>
          <w:rFonts w:ascii="Times New Roman" w:hAnsi="Times New Roman" w:cs="Times New Roman"/>
          <w:sz w:val="24"/>
          <w:szCs w:val="24"/>
        </w:rPr>
        <w:t xml:space="preserve"> na wakacjach zakochała się w Jarku i dostała od tego małpiego rozumu, co z czasem jej nie przechodzi, tylko się pogłębia. Nawet Kornelia, najbardziej wyrafinowana istota, jaką znam, zachowuje się kretyńsko, bo Jemioł </w:t>
      </w:r>
      <w:proofErr w:type="spellStart"/>
      <w:r w:rsidRPr="00D541B9">
        <w:rPr>
          <w:rFonts w:ascii="Times New Roman" w:hAnsi="Times New Roman" w:cs="Times New Roman"/>
          <w:sz w:val="24"/>
          <w:szCs w:val="24"/>
        </w:rPr>
        <w:t>Deformator</w:t>
      </w:r>
      <w:proofErr w:type="spellEnd"/>
      <w:r w:rsidRPr="00D541B9">
        <w:rPr>
          <w:rFonts w:ascii="Times New Roman" w:hAnsi="Times New Roman" w:cs="Times New Roman"/>
          <w:sz w:val="24"/>
          <w:szCs w:val="24"/>
        </w:rPr>
        <w:t xml:space="preserve"> rozstał się z Fryderyką Petronelą i teraz hasa luzem, jednakże nie zwracając większej uwagi na Kornelię. Nie mogę tego pojąć. Jak normalne, a nawet ponad normę bystre i myślące dziewczyny mogą pogłupieć z tak błahego powodu jak chłopaki?!"</w:t>
      </w:r>
    </w:p>
    <w:p w:rsidR="00DF114C" w:rsidRPr="00C364BA" w:rsidRDefault="0071309A" w:rsidP="00DF114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5441950</wp:posOffset>
            </wp:positionH>
            <wp:positionV relativeFrom="paragraph">
              <wp:posOffset>280035</wp:posOffset>
            </wp:positionV>
            <wp:extent cx="1073150" cy="1511300"/>
            <wp:effectExtent l="19050" t="0" r="0" b="0"/>
            <wp:wrapTight wrapText="bothSides">
              <wp:wrapPolygon edited="0">
                <wp:start x="-383" y="0"/>
                <wp:lineTo x="-383" y="21237"/>
                <wp:lineTo x="21472" y="21237"/>
                <wp:lineTo x="21472" y="0"/>
                <wp:lineTo x="-383" y="0"/>
              </wp:wrapPolygon>
            </wp:wrapTight>
            <wp:docPr id="16" name="Obraz 79" descr="Okładka książki Wszystkie lajki Marczuka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Okładka książki Wszystkie lajki Marczuka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14C" w:rsidRPr="00D541B9">
        <w:rPr>
          <w:rFonts w:ascii="Times New Roman" w:hAnsi="Times New Roman" w:cs="Times New Roman"/>
          <w:sz w:val="24"/>
          <w:szCs w:val="24"/>
        </w:rPr>
        <w:t> </w:t>
      </w:r>
      <w:r w:rsidR="00DF114C" w:rsidRPr="00D541B9">
        <w:rPr>
          <w:rFonts w:ascii="Times New Roman" w:hAnsi="Times New Roman" w:cs="Times New Roman"/>
          <w:i/>
          <w:sz w:val="24"/>
          <w:szCs w:val="24"/>
        </w:rPr>
        <w:t>źródło opisu: [Akapit-Press, 2009]</w:t>
      </w:r>
    </w:p>
    <w:p w:rsidR="00DF114C" w:rsidRPr="00B66CE1" w:rsidRDefault="00DF114C" w:rsidP="00DF114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8"/>
        </w:rPr>
        <w:t>„</w:t>
      </w:r>
      <w:r w:rsidRPr="004E454C">
        <w:rPr>
          <w:rFonts w:ascii="Times New Roman" w:hAnsi="Times New Roman" w:cs="Times New Roman"/>
          <w:b/>
          <w:sz w:val="28"/>
        </w:rPr>
        <w:t xml:space="preserve">Wszystkie </w:t>
      </w:r>
      <w:proofErr w:type="spellStart"/>
      <w:r w:rsidRPr="004E454C">
        <w:rPr>
          <w:rFonts w:ascii="Times New Roman" w:hAnsi="Times New Roman" w:cs="Times New Roman"/>
          <w:b/>
          <w:sz w:val="28"/>
        </w:rPr>
        <w:t>lajki</w:t>
      </w:r>
      <w:proofErr w:type="spellEnd"/>
      <w:r w:rsidRPr="004E454C">
        <w:rPr>
          <w:rFonts w:ascii="Times New Roman" w:hAnsi="Times New Roman" w:cs="Times New Roman"/>
          <w:b/>
          <w:sz w:val="28"/>
        </w:rPr>
        <w:t xml:space="preserve"> Marczuka</w:t>
      </w:r>
      <w:r>
        <w:rPr>
          <w:rFonts w:ascii="Times New Roman" w:hAnsi="Times New Roman" w:cs="Times New Roman"/>
          <w:b/>
          <w:sz w:val="28"/>
        </w:rPr>
        <w:t xml:space="preserve">” – Paweł </w:t>
      </w:r>
      <w:proofErr w:type="spellStart"/>
      <w:r>
        <w:rPr>
          <w:rFonts w:ascii="Times New Roman" w:hAnsi="Times New Roman" w:cs="Times New Roman"/>
          <w:b/>
          <w:sz w:val="28"/>
        </w:rPr>
        <w:t>Beręsewicz</w:t>
      </w:r>
      <w:proofErr w:type="spellEnd"/>
      <w:r>
        <w:rPr>
          <w:rFonts w:ascii="Times New Roman" w:hAnsi="Times New Roman" w:cs="Times New Roman"/>
          <w:b/>
          <w:sz w:val="28"/>
        </w:rPr>
        <w:br/>
      </w:r>
      <w:r w:rsidRPr="00B66CE1">
        <w:rPr>
          <w:rFonts w:ascii="Times New Roman" w:hAnsi="Times New Roman" w:cs="Times New Roman"/>
          <w:sz w:val="24"/>
        </w:rPr>
        <w:t xml:space="preserve">W szkole zostaje ogłoszony konkurs na zebranie wiadomości i spopularyzowanie postaci miejscowego bohatera. Coraz częściej poprzez </w:t>
      </w:r>
      <w:proofErr w:type="spellStart"/>
      <w:r w:rsidRPr="00B66CE1">
        <w:rPr>
          <w:rFonts w:ascii="Times New Roman" w:hAnsi="Times New Roman" w:cs="Times New Roman"/>
          <w:sz w:val="24"/>
        </w:rPr>
        <w:t>Facebooka</w:t>
      </w:r>
      <w:proofErr w:type="spellEnd"/>
      <w:r w:rsidRPr="00B66CE1">
        <w:rPr>
          <w:rFonts w:ascii="Times New Roman" w:hAnsi="Times New Roman" w:cs="Times New Roman"/>
          <w:sz w:val="24"/>
        </w:rPr>
        <w:t xml:space="preserve"> i komunikatory wyobraźnią młodych zaczyna władać nazwisko "Marczuk". Kim jest Marczuk? Pisarzem </w:t>
      </w:r>
      <w:proofErr w:type="spellStart"/>
      <w:r w:rsidRPr="00B66CE1">
        <w:rPr>
          <w:rFonts w:ascii="Times New Roman" w:hAnsi="Times New Roman" w:cs="Times New Roman"/>
          <w:sz w:val="24"/>
        </w:rPr>
        <w:t>science-fiction</w:t>
      </w:r>
      <w:proofErr w:type="spellEnd"/>
      <w:r w:rsidRPr="00B66CE1">
        <w:rPr>
          <w:rFonts w:ascii="Times New Roman" w:hAnsi="Times New Roman" w:cs="Times New Roman"/>
          <w:sz w:val="24"/>
        </w:rPr>
        <w:t xml:space="preserve">, pionierem ekologii, politykiem czy osobistym doradcą </w:t>
      </w:r>
      <w:proofErr w:type="spellStart"/>
      <w:r w:rsidRPr="00B66CE1">
        <w:rPr>
          <w:rFonts w:ascii="Times New Roman" w:hAnsi="Times New Roman" w:cs="Times New Roman"/>
          <w:sz w:val="24"/>
        </w:rPr>
        <w:t>Dody</w:t>
      </w:r>
      <w:proofErr w:type="spellEnd"/>
      <w:r w:rsidRPr="00B66CE1">
        <w:rPr>
          <w:rFonts w:ascii="Times New Roman" w:hAnsi="Times New Roman" w:cs="Times New Roman"/>
          <w:sz w:val="24"/>
        </w:rPr>
        <w:t>? Interesują się nim wszyscy - i Adam, i didżej Koniu, i dyrektor, i kuratorium. Niemalże cała Polska z zapartym tchem snuje domysły.</w:t>
      </w:r>
      <w:r w:rsidRPr="00B66CE1">
        <w:rPr>
          <w:rFonts w:ascii="Times New Roman" w:hAnsi="Times New Roman" w:cs="Times New Roman"/>
          <w:sz w:val="24"/>
        </w:rPr>
        <w:br/>
      </w:r>
      <w:r w:rsidRPr="00B66CE1">
        <w:rPr>
          <w:rFonts w:ascii="Times New Roman" w:hAnsi="Times New Roman" w:cs="Times New Roman"/>
          <w:sz w:val="24"/>
        </w:rPr>
        <w:br/>
      </w:r>
      <w:r w:rsidRPr="00B66CE1">
        <w:rPr>
          <w:rFonts w:ascii="Times New Roman" w:hAnsi="Times New Roman" w:cs="Times New Roman"/>
          <w:i/>
          <w:sz w:val="24"/>
        </w:rPr>
        <w:t>źródło opisu: Wydawnictwo Literatura, 2012</w:t>
      </w:r>
    </w:p>
    <w:p w:rsidR="00DF114C" w:rsidRPr="00B66CE1" w:rsidRDefault="00DF114C" w:rsidP="00DF114C">
      <w:pPr>
        <w:rPr>
          <w:rFonts w:ascii="Times New Roman" w:hAnsi="Times New Roman" w:cs="Times New Roman"/>
          <w:sz w:val="24"/>
        </w:rPr>
      </w:pPr>
      <w:r w:rsidRPr="00B66CE1">
        <w:rPr>
          <w:rFonts w:ascii="Times New Roman" w:hAnsi="Times New Roman" w:cs="Times New Roman"/>
          <w:b/>
          <w:noProof/>
          <w:sz w:val="28"/>
          <w:lang w:eastAsia="pl-PL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5551170</wp:posOffset>
            </wp:positionH>
            <wp:positionV relativeFrom="paragraph">
              <wp:posOffset>187325</wp:posOffset>
            </wp:positionV>
            <wp:extent cx="996950" cy="1409700"/>
            <wp:effectExtent l="19050" t="0" r="0" b="0"/>
            <wp:wrapTight wrapText="bothSides">
              <wp:wrapPolygon edited="0">
                <wp:start x="-413" y="0"/>
                <wp:lineTo x="-413" y="21308"/>
                <wp:lineTo x="21462" y="21308"/>
                <wp:lineTo x="21462" y="0"/>
                <wp:lineTo x="-413" y="0"/>
              </wp:wrapPolygon>
            </wp:wrapTight>
            <wp:docPr id="17" name="Obraz 87" descr="Okładka książki Zamach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Okładka książki Zamach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</w:rPr>
        <w:t>„</w:t>
      </w:r>
      <w:r w:rsidRPr="00B66CE1">
        <w:rPr>
          <w:rFonts w:ascii="Times New Roman" w:hAnsi="Times New Roman" w:cs="Times New Roman"/>
          <w:b/>
          <w:sz w:val="28"/>
        </w:rPr>
        <w:t>Zamach</w:t>
      </w:r>
      <w:r>
        <w:rPr>
          <w:rFonts w:ascii="Times New Roman" w:hAnsi="Times New Roman" w:cs="Times New Roman"/>
          <w:b/>
          <w:sz w:val="28"/>
        </w:rPr>
        <w:t xml:space="preserve">” – Tom </w:t>
      </w:r>
      <w:proofErr w:type="spellStart"/>
      <w:r>
        <w:rPr>
          <w:rFonts w:ascii="Times New Roman" w:hAnsi="Times New Roman" w:cs="Times New Roman"/>
          <w:b/>
          <w:sz w:val="28"/>
        </w:rPr>
        <w:t>Clancy</w:t>
      </w:r>
      <w:proofErr w:type="spellEnd"/>
      <w:r w:rsidR="0071309A">
        <w:rPr>
          <w:rFonts w:ascii="Times New Roman" w:hAnsi="Times New Roman" w:cs="Times New Roman"/>
          <w:b/>
          <w:sz w:val="28"/>
        </w:rPr>
        <w:br/>
      </w:r>
      <w:r w:rsidRPr="00B66CE1">
        <w:rPr>
          <w:rFonts w:ascii="Times New Roman" w:hAnsi="Times New Roman" w:cs="Times New Roman"/>
          <w:sz w:val="24"/>
        </w:rPr>
        <w:t xml:space="preserve">Jest to pierwsza książka z samodzielnego cyklu 10 powieści sensacyjnych opisującego brawurowe akcje specjalnego oddziału FBI do walki z przestępczością internetową. Grupa, pod wodzą </w:t>
      </w:r>
      <w:proofErr w:type="spellStart"/>
      <w:r w:rsidRPr="00B66CE1">
        <w:rPr>
          <w:rFonts w:ascii="Times New Roman" w:hAnsi="Times New Roman" w:cs="Times New Roman"/>
          <w:sz w:val="24"/>
        </w:rPr>
        <w:t>Alexa</w:t>
      </w:r>
      <w:proofErr w:type="spellEnd"/>
      <w:r w:rsidRPr="00B66CE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66CE1">
        <w:rPr>
          <w:rFonts w:ascii="Times New Roman" w:hAnsi="Times New Roman" w:cs="Times New Roman"/>
          <w:sz w:val="24"/>
        </w:rPr>
        <w:t>Michaelsa</w:t>
      </w:r>
      <w:proofErr w:type="spellEnd"/>
      <w:r w:rsidRPr="00B66CE1">
        <w:rPr>
          <w:rFonts w:ascii="Times New Roman" w:hAnsi="Times New Roman" w:cs="Times New Roman"/>
          <w:sz w:val="24"/>
        </w:rPr>
        <w:t>, walczy z niebezpiecznym rosyjskim hakerem Plechanowem, który kradnie pieniądze z kont służb bezpieczeństwa, aby kupić sobie władzę. </w:t>
      </w:r>
      <w:r w:rsidRPr="00B66CE1">
        <w:rPr>
          <w:rFonts w:ascii="Times New Roman" w:hAnsi="Times New Roman" w:cs="Times New Roman"/>
          <w:sz w:val="24"/>
        </w:rPr>
        <w:br/>
      </w:r>
      <w:r w:rsidRPr="00B66CE1">
        <w:rPr>
          <w:rFonts w:ascii="Times New Roman" w:hAnsi="Times New Roman" w:cs="Times New Roman"/>
          <w:sz w:val="24"/>
        </w:rPr>
        <w:br/>
      </w:r>
      <w:r w:rsidR="00763DBE">
        <w:rPr>
          <w:rFonts w:ascii="Times New Roman" w:hAnsi="Times New Roman" w:cs="Times New Roman"/>
          <w:i/>
          <w:sz w:val="24"/>
        </w:rPr>
        <w:t>Poleca: Miłosz</w:t>
      </w:r>
    </w:p>
    <w:p w:rsidR="002315DB" w:rsidRDefault="002315DB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1591945</wp:posOffset>
            </wp:positionV>
            <wp:extent cx="874395" cy="1250315"/>
            <wp:effectExtent l="95250" t="57150" r="78105" b="26035"/>
            <wp:wrapNone/>
            <wp:docPr id="26" name="Obraz 7" descr="Ok&amp;lstrok;adka ksi&amp;aogon;&amp;zdot;ki Ziele&amp;nacute; Szmarag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k&amp;lstrok;adka ksi&amp;aogon;&amp;zdot;ki Ziele&amp;nacute; Szmaragdu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21202930">
                      <a:off x="0" y="0"/>
                      <a:ext cx="874395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4891405</wp:posOffset>
            </wp:positionH>
            <wp:positionV relativeFrom="paragraph">
              <wp:posOffset>1518920</wp:posOffset>
            </wp:positionV>
            <wp:extent cx="793750" cy="1122680"/>
            <wp:effectExtent l="76200" t="38100" r="44450" b="20320"/>
            <wp:wrapNone/>
            <wp:docPr id="25" name="Obraz 4" descr="Ok&amp;lstrok;adka ksi&amp;aogon;&amp;zdot;ki B&amp;lstrok;&amp;eogon;kit Szafi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k&amp;lstrok;adka ksi&amp;aogon;&amp;zdot;ki B&amp;lstrok;&amp;eogon;kit Szafiru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314091">
                      <a:off x="0" y="0"/>
                      <a:ext cx="793750" cy="112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DBE"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5502275</wp:posOffset>
            </wp:positionH>
            <wp:positionV relativeFrom="paragraph">
              <wp:posOffset>167005</wp:posOffset>
            </wp:positionV>
            <wp:extent cx="1108710" cy="1574800"/>
            <wp:effectExtent l="19050" t="0" r="0" b="0"/>
            <wp:wrapTight wrapText="bothSides">
              <wp:wrapPolygon edited="0">
                <wp:start x="-371" y="0"/>
                <wp:lineTo x="-371" y="21426"/>
                <wp:lineTo x="21526" y="21426"/>
                <wp:lineTo x="21526" y="0"/>
                <wp:lineTo x="-371" y="0"/>
              </wp:wrapPolygon>
            </wp:wrapTight>
            <wp:docPr id="24" name="Obraz 1" descr="Ok&amp;lstrok;adka ksi&amp;aogon;&amp;zdot;ki Czerwie&amp;nacute; Rubi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&amp;lstrok;adka ksi&amp;aogon;&amp;zdot;ki Czerwie&amp;nacute; Rubinu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„</w:t>
      </w:r>
      <w:r w:rsidR="00763DBE" w:rsidRPr="00763DBE">
        <w:rPr>
          <w:rFonts w:ascii="Times New Roman" w:hAnsi="Times New Roman" w:cs="Times New Roman"/>
          <w:b/>
          <w:bCs/>
          <w:sz w:val="28"/>
          <w:szCs w:val="28"/>
        </w:rPr>
        <w:t>Czerwień Rubinu</w:t>
      </w:r>
      <w:r>
        <w:rPr>
          <w:rFonts w:ascii="Times New Roman" w:hAnsi="Times New Roman" w:cs="Times New Roman"/>
          <w:b/>
          <w:bCs/>
          <w:sz w:val="28"/>
          <w:szCs w:val="28"/>
        </w:rPr>
        <w:t>”</w:t>
      </w:r>
      <w:r w:rsidR="00763DBE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hyperlink r:id="rId35" w:history="1">
        <w:proofErr w:type="spellStart"/>
        <w:r w:rsidR="00763DBE" w:rsidRPr="00763DBE">
          <w:rPr>
            <w:rStyle w:val="Hipercze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Kerstin</w:t>
        </w:r>
        <w:proofErr w:type="spellEnd"/>
        <w:r w:rsidR="00763DBE" w:rsidRPr="00763DBE">
          <w:rPr>
            <w:rStyle w:val="Hipercze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 xml:space="preserve"> Gier</w:t>
        </w:r>
      </w:hyperlink>
      <w:r w:rsidR="00763DBE" w:rsidRPr="00763D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3DBE">
        <w:rPr>
          <w:rFonts w:ascii="Times New Roman" w:hAnsi="Times New Roman" w:cs="Times New Roman"/>
          <w:b/>
          <w:sz w:val="28"/>
          <w:szCs w:val="28"/>
        </w:rPr>
        <w:br/>
      </w:r>
      <w:r w:rsidR="00763DBE" w:rsidRPr="00763DBE">
        <w:rPr>
          <w:rFonts w:ascii="Times New Roman" w:hAnsi="Times New Roman" w:cs="Times New Roman"/>
          <w:sz w:val="24"/>
          <w:szCs w:val="28"/>
        </w:rPr>
        <w:t>Ta historia serio... wsysa! Przeczytałam ją "jednym tchem", nie mogąc się od niej oderwać zatraciłam się w świecie gdzie podróże w czasie są czymś normalnym dla obdarzonych i tajemniczym dla zwyczajnych. Fabuła bardzo dobra, bohaterowie nie są ani "płascy" ani jednakowi. Wypożyczając całą trylogię zmartwiłam się tym iż książki są dosyć grube i zbraknie mi czasu na przeczytanie... byłam w błędzie. Na "Czerwień Rubinu" poświęciłam dzień z krótkimi przerwami. Oby następne tomy były tak samo dobre albo jeszcze lepsze!</w:t>
      </w:r>
    </w:p>
    <w:p w:rsidR="002315DB" w:rsidRPr="002315DB" w:rsidRDefault="002315DB">
      <w:pPr>
        <w:rPr>
          <w:i/>
        </w:rPr>
      </w:pPr>
      <w:r w:rsidRPr="002315DB">
        <w:rPr>
          <w:rFonts w:ascii="Times New Roman" w:hAnsi="Times New Roman" w:cs="Times New Roman"/>
          <w:i/>
          <w:sz w:val="24"/>
          <w:szCs w:val="28"/>
        </w:rPr>
        <w:t>Poleca: Ania</w:t>
      </w:r>
      <w:r w:rsidR="00763DBE" w:rsidRPr="002315DB">
        <w:rPr>
          <w:i/>
        </w:rPr>
        <w:t xml:space="preserve"> </w:t>
      </w:r>
    </w:p>
    <w:p w:rsidR="00DF114C" w:rsidRPr="00763DBE" w:rsidRDefault="00DF114C">
      <w:pPr>
        <w:rPr>
          <w:rFonts w:ascii="Times New Roman" w:hAnsi="Times New Roman" w:cs="Times New Roman"/>
          <w:sz w:val="28"/>
          <w:szCs w:val="28"/>
        </w:rPr>
      </w:pPr>
      <w:r w:rsidRPr="00763DBE">
        <w:rPr>
          <w:rFonts w:ascii="Times New Roman" w:hAnsi="Times New Roman" w:cs="Times New Roman"/>
          <w:sz w:val="28"/>
          <w:szCs w:val="28"/>
        </w:rPr>
        <w:br w:type="page"/>
      </w:r>
    </w:p>
    <w:p w:rsidR="004A61D0" w:rsidRDefault="0071309A" w:rsidP="004A61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5605145</wp:posOffset>
            </wp:positionH>
            <wp:positionV relativeFrom="paragraph">
              <wp:posOffset>406400</wp:posOffset>
            </wp:positionV>
            <wp:extent cx="929005" cy="1206500"/>
            <wp:effectExtent l="19050" t="0" r="4445" b="0"/>
            <wp:wrapTight wrapText="bothSides">
              <wp:wrapPolygon edited="0">
                <wp:start x="-443" y="0"/>
                <wp:lineTo x="-443" y="21145"/>
                <wp:lineTo x="21703" y="21145"/>
                <wp:lineTo x="21703" y="0"/>
                <wp:lineTo x="-443" y="0"/>
              </wp:wrapPolygon>
            </wp:wrapTight>
            <wp:docPr id="4" name="Obraz 4" descr="Okładka - Dru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kładka - Drugi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1D0" w:rsidRPr="004A61D0">
        <w:rPr>
          <w:rFonts w:ascii="Times New Roman" w:hAnsi="Times New Roman" w:cs="Times New Roman"/>
          <w:b/>
          <w:sz w:val="28"/>
          <w:szCs w:val="28"/>
        </w:rPr>
        <w:t xml:space="preserve">Seria miętowa </w:t>
      </w:r>
      <w:r w:rsidR="004A61D0">
        <w:rPr>
          <w:rFonts w:ascii="Times New Roman" w:hAnsi="Times New Roman" w:cs="Times New Roman"/>
          <w:b/>
          <w:sz w:val="28"/>
          <w:szCs w:val="28"/>
        </w:rPr>
        <w:t xml:space="preserve">Ewy Nowak </w:t>
      </w:r>
      <w:r w:rsidR="004A61D0" w:rsidRPr="004A61D0">
        <w:rPr>
          <w:rFonts w:ascii="Times New Roman" w:hAnsi="Times New Roman" w:cs="Times New Roman"/>
          <w:sz w:val="28"/>
          <w:szCs w:val="28"/>
        </w:rPr>
        <w:t xml:space="preserve">to współczesna Polska: aktualne problemy, radości i tematy </w:t>
      </w:r>
      <w:r w:rsidR="004A61D0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A61D0" w:rsidRPr="004A61D0">
        <w:rPr>
          <w:rFonts w:ascii="Times New Roman" w:hAnsi="Times New Roman" w:cs="Times New Roman"/>
          <w:sz w:val="28"/>
          <w:szCs w:val="28"/>
        </w:rPr>
        <w:t>z życia tu i teraz.</w:t>
      </w:r>
      <w:r w:rsidR="004A61D0">
        <w:rPr>
          <w:rFonts w:ascii="Times New Roman" w:hAnsi="Times New Roman" w:cs="Times New Roman"/>
          <w:sz w:val="28"/>
          <w:szCs w:val="28"/>
        </w:rPr>
        <w:t xml:space="preserve"> Ukazały się w niej m.in. następujące tytuły:</w:t>
      </w:r>
    </w:p>
    <w:p w:rsidR="00CF347A" w:rsidRDefault="00CF347A" w:rsidP="00CF347A">
      <w:pPr>
        <w:rPr>
          <w:rFonts w:ascii="Times New Roman" w:hAnsi="Times New Roman" w:cs="Times New Roman"/>
          <w:sz w:val="24"/>
        </w:rPr>
      </w:pPr>
      <w:r w:rsidRPr="000B4580">
        <w:rPr>
          <w:rFonts w:ascii="Times New Roman" w:hAnsi="Times New Roman" w:cs="Times New Roman"/>
          <w:b/>
          <w:sz w:val="28"/>
        </w:rPr>
        <w:t>„Drugi”</w:t>
      </w:r>
      <w:r w:rsidR="0071309A">
        <w:rPr>
          <w:rFonts w:ascii="Times New Roman" w:hAnsi="Times New Roman" w:cs="Times New Roman"/>
          <w:b/>
          <w:sz w:val="28"/>
        </w:rPr>
        <w:t xml:space="preserve"> </w:t>
      </w:r>
      <w:r w:rsidR="0071309A">
        <w:rPr>
          <w:rFonts w:ascii="Times New Roman" w:hAnsi="Times New Roman" w:cs="Times New Roman"/>
          <w:b/>
          <w:sz w:val="28"/>
        </w:rPr>
        <w:br/>
      </w:r>
      <w:r w:rsidRPr="00D541B9">
        <w:rPr>
          <w:rFonts w:ascii="Times New Roman" w:hAnsi="Times New Roman" w:cs="Times New Roman"/>
          <w:sz w:val="24"/>
        </w:rPr>
        <w:t>Przystojny licealista Hadrian występuje w reklamach i budzi zainteresowanie wielu dziewczyn. Jego kuzyn Arek jest nieśmiałym, niepewnym swojej wartości chłopakiem. Obaj, każdy po swojemu, będą musieli zmierzyć się z pierwszą miłością. </w:t>
      </w:r>
    </w:p>
    <w:p w:rsidR="0071309A" w:rsidRPr="0071309A" w:rsidRDefault="0071309A" w:rsidP="0071309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8"/>
          <w:lang w:eastAsia="pl-PL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5676900</wp:posOffset>
            </wp:positionH>
            <wp:positionV relativeFrom="paragraph">
              <wp:posOffset>150495</wp:posOffset>
            </wp:positionV>
            <wp:extent cx="831850" cy="1168400"/>
            <wp:effectExtent l="19050" t="0" r="6350" b="0"/>
            <wp:wrapTight wrapText="bothSides">
              <wp:wrapPolygon edited="0">
                <wp:start x="-495" y="0"/>
                <wp:lineTo x="-495" y="21130"/>
                <wp:lineTo x="21765" y="21130"/>
                <wp:lineTo x="21765" y="0"/>
                <wp:lineTo x="-495" y="0"/>
              </wp:wrapPolygon>
            </wp:wrapTight>
            <wp:docPr id="20" name="Obraz 1" descr="Okładka książki Wszystko, tylko nie mięta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ładka książki Wszystko, tylko nie mięta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pl-PL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5727700</wp:posOffset>
            </wp:positionH>
            <wp:positionV relativeFrom="paragraph">
              <wp:posOffset>1509395</wp:posOffset>
            </wp:positionV>
            <wp:extent cx="806450" cy="1143000"/>
            <wp:effectExtent l="19050" t="0" r="0" b="0"/>
            <wp:wrapTight wrapText="bothSides">
              <wp:wrapPolygon edited="0">
                <wp:start x="-510" y="0"/>
                <wp:lineTo x="-510" y="21240"/>
                <wp:lineTo x="21430" y="21240"/>
                <wp:lineTo x="21430" y="0"/>
                <wp:lineTo x="-510" y="0"/>
              </wp:wrapPolygon>
            </wp:wrapTight>
            <wp:docPr id="21" name="Obraz 3" descr="Okładka książki Lawenda w chodakach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kładka książki Lawenda w chodakach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309A">
        <w:rPr>
          <w:rFonts w:ascii="Times New Roman" w:hAnsi="Times New Roman" w:cs="Times New Roman"/>
          <w:b/>
          <w:sz w:val="28"/>
        </w:rPr>
        <w:t>„Wszystko, tylko nie mięta”</w:t>
      </w:r>
      <w:r w:rsidRPr="0071309A">
        <w:rPr>
          <w:rFonts w:ascii="Times New Roman" w:hAnsi="Times New Roman" w:cs="Times New Roman"/>
          <w:sz w:val="24"/>
        </w:rPr>
        <w:br/>
        <w:t xml:space="preserve">Klasa maturalna, przystojniak Kuba </w:t>
      </w:r>
      <w:proofErr w:type="spellStart"/>
      <w:r w:rsidRPr="0071309A">
        <w:rPr>
          <w:rFonts w:ascii="Times New Roman" w:hAnsi="Times New Roman" w:cs="Times New Roman"/>
          <w:sz w:val="24"/>
        </w:rPr>
        <w:t>Gwidosz</w:t>
      </w:r>
      <w:proofErr w:type="spellEnd"/>
      <w:r w:rsidRPr="0071309A">
        <w:rPr>
          <w:rFonts w:ascii="Times New Roman" w:hAnsi="Times New Roman" w:cs="Times New Roman"/>
          <w:sz w:val="24"/>
        </w:rPr>
        <w:t xml:space="preserve"> jest przyzwyczajony do pełnych uwielbienia spojrzeń koleżanek. Spotkanie dziewczyny, która ignoruje jego obecność, zmieni wszystko… Młodsza siostra Kuby, Malwina to typowa nastolatka z problemami, rozczarowana światem dorosłych. Najbardziej stabilną osóbką w rodzinie </w:t>
      </w:r>
      <w:proofErr w:type="spellStart"/>
      <w:r w:rsidRPr="0071309A">
        <w:rPr>
          <w:rFonts w:ascii="Times New Roman" w:hAnsi="Times New Roman" w:cs="Times New Roman"/>
          <w:sz w:val="24"/>
        </w:rPr>
        <w:t>Gwidoszów</w:t>
      </w:r>
      <w:proofErr w:type="spellEnd"/>
      <w:r w:rsidRPr="0071309A">
        <w:rPr>
          <w:rFonts w:ascii="Times New Roman" w:hAnsi="Times New Roman" w:cs="Times New Roman"/>
          <w:sz w:val="24"/>
        </w:rPr>
        <w:t xml:space="preserve"> okazuje się pięcioletnia rezolutna Marysia, która staje się sprawczynią wielu przezabawnych sytuacji.</w:t>
      </w:r>
    </w:p>
    <w:p w:rsidR="0071309A" w:rsidRDefault="0071309A" w:rsidP="00CF347A">
      <w:pPr>
        <w:rPr>
          <w:rFonts w:ascii="Times New Roman" w:hAnsi="Times New Roman" w:cs="Times New Roman"/>
          <w:sz w:val="24"/>
        </w:rPr>
      </w:pPr>
      <w:r w:rsidRPr="0071309A">
        <w:rPr>
          <w:rFonts w:ascii="Times New Roman" w:hAnsi="Times New Roman" w:cs="Times New Roman"/>
          <w:b/>
          <w:sz w:val="28"/>
        </w:rPr>
        <w:t xml:space="preserve">„Lawenda w chodakach” </w:t>
      </w:r>
      <w:r w:rsidRPr="0071309A">
        <w:rPr>
          <w:rFonts w:ascii="Times New Roman" w:hAnsi="Times New Roman" w:cs="Times New Roman"/>
          <w:sz w:val="24"/>
        </w:rPr>
        <w:br/>
        <w:t xml:space="preserve">Magda i Kuba są już zaręczeni, dla Wiktora i </w:t>
      </w:r>
      <w:proofErr w:type="spellStart"/>
      <w:r w:rsidRPr="0071309A">
        <w:rPr>
          <w:rFonts w:ascii="Times New Roman" w:hAnsi="Times New Roman" w:cs="Times New Roman"/>
          <w:sz w:val="24"/>
        </w:rPr>
        <w:t>Damroki</w:t>
      </w:r>
      <w:proofErr w:type="spellEnd"/>
      <w:r w:rsidRPr="0071309A">
        <w:rPr>
          <w:rFonts w:ascii="Times New Roman" w:hAnsi="Times New Roman" w:cs="Times New Roman"/>
          <w:sz w:val="24"/>
        </w:rPr>
        <w:t xml:space="preserve"> to czas wzajemnego sprawdzania się. Razem wyjeżdżają w podróż po Europie. Te wakacje będą czasem prawdziwej próby dla czwórki przyjaciół...</w:t>
      </w:r>
    </w:p>
    <w:p w:rsidR="00CF347A" w:rsidRDefault="009E2A11" w:rsidP="00CF347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5695950</wp:posOffset>
            </wp:positionH>
            <wp:positionV relativeFrom="paragraph">
              <wp:posOffset>268605</wp:posOffset>
            </wp:positionV>
            <wp:extent cx="857250" cy="1219200"/>
            <wp:effectExtent l="19050" t="0" r="0" b="0"/>
            <wp:wrapTight wrapText="bothSides">
              <wp:wrapPolygon edited="0">
                <wp:start x="-480" y="0"/>
                <wp:lineTo x="-480" y="21263"/>
                <wp:lineTo x="21600" y="21263"/>
                <wp:lineTo x="21600" y="0"/>
                <wp:lineTo x="-480" y="0"/>
              </wp:wrapPolygon>
            </wp:wrapTight>
            <wp:docPr id="71" name="Obraz 71" descr="Okładka książki Dwie Marysie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Okładka książki Dwie Marysie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</w:rPr>
        <w:t>„</w:t>
      </w:r>
      <w:r w:rsidR="00CF347A" w:rsidRPr="009E2A11">
        <w:rPr>
          <w:rFonts w:ascii="Times New Roman" w:hAnsi="Times New Roman" w:cs="Times New Roman"/>
          <w:b/>
          <w:sz w:val="28"/>
        </w:rPr>
        <w:t>Dwie Marysie</w:t>
      </w:r>
      <w:r>
        <w:rPr>
          <w:rFonts w:ascii="Times New Roman" w:hAnsi="Times New Roman" w:cs="Times New Roman"/>
          <w:b/>
          <w:sz w:val="28"/>
        </w:rPr>
        <w:t>”</w:t>
      </w:r>
      <w:r w:rsidR="0071309A">
        <w:rPr>
          <w:rFonts w:ascii="Times New Roman" w:hAnsi="Times New Roman" w:cs="Times New Roman"/>
          <w:b/>
          <w:sz w:val="28"/>
        </w:rPr>
        <w:br/>
      </w:r>
      <w:r w:rsidR="00CF347A" w:rsidRPr="009E2A11">
        <w:rPr>
          <w:rFonts w:ascii="Times New Roman" w:hAnsi="Times New Roman" w:cs="Times New Roman"/>
          <w:sz w:val="24"/>
        </w:rPr>
        <w:t xml:space="preserve">I powracają </w:t>
      </w:r>
      <w:proofErr w:type="spellStart"/>
      <w:r w:rsidR="00CF347A" w:rsidRPr="009E2A11">
        <w:rPr>
          <w:rFonts w:ascii="Times New Roman" w:hAnsi="Times New Roman" w:cs="Times New Roman"/>
          <w:sz w:val="24"/>
        </w:rPr>
        <w:t>Gwidoszowie</w:t>
      </w:r>
      <w:proofErr w:type="spellEnd"/>
      <w:r w:rsidR="00CF347A" w:rsidRPr="009E2A11">
        <w:rPr>
          <w:rFonts w:ascii="Times New Roman" w:hAnsi="Times New Roman" w:cs="Times New Roman"/>
          <w:sz w:val="24"/>
        </w:rPr>
        <w:t>! Czego chcieć więcej?</w:t>
      </w:r>
      <w:r>
        <w:rPr>
          <w:rFonts w:ascii="Times New Roman" w:hAnsi="Times New Roman" w:cs="Times New Roman"/>
          <w:sz w:val="24"/>
        </w:rPr>
        <w:t xml:space="preserve"> </w:t>
      </w:r>
      <w:r w:rsidR="00CF347A" w:rsidRPr="009E2A11">
        <w:rPr>
          <w:rFonts w:ascii="Times New Roman" w:hAnsi="Times New Roman" w:cs="Times New Roman"/>
          <w:sz w:val="24"/>
        </w:rPr>
        <w:t>Ulubieni Magda i Kuba, nie taka mała już Celinka i... dwie Marysie?! Tak, Marysia wkracza w wiek dojrzewania i co tu dużo mówić, raz ją wszystko irytuje, innym razem tryska radością. Nigdy nie wiadomo, w jakim dziś humorze jest Marysia.</w:t>
      </w:r>
      <w:r>
        <w:rPr>
          <w:rFonts w:ascii="Times New Roman" w:hAnsi="Times New Roman" w:cs="Times New Roman"/>
          <w:sz w:val="24"/>
        </w:rPr>
        <w:t xml:space="preserve"> </w:t>
      </w:r>
      <w:r w:rsidR="00CF347A" w:rsidRPr="009E2A11">
        <w:rPr>
          <w:rFonts w:ascii="Times New Roman" w:hAnsi="Times New Roman" w:cs="Times New Roman"/>
          <w:sz w:val="24"/>
        </w:rPr>
        <w:t xml:space="preserve">Jest jeszcze jedna sprawa, która zaczyna nękać dziewczynę! Jej 11-letnia siostra Cela ma chłopaka! A ona, Marysia </w:t>
      </w:r>
      <w:proofErr w:type="spellStart"/>
      <w:r w:rsidR="00CF347A" w:rsidRPr="009E2A11">
        <w:rPr>
          <w:rFonts w:ascii="Times New Roman" w:hAnsi="Times New Roman" w:cs="Times New Roman"/>
          <w:sz w:val="24"/>
        </w:rPr>
        <w:t>Gwidosz</w:t>
      </w:r>
      <w:proofErr w:type="spellEnd"/>
      <w:r w:rsidR="00CF347A" w:rsidRPr="009E2A11">
        <w:rPr>
          <w:rFonts w:ascii="Times New Roman" w:hAnsi="Times New Roman" w:cs="Times New Roman"/>
          <w:sz w:val="24"/>
        </w:rPr>
        <w:t>, lat 17- jeszcze ani razu nie była zakochana! Coś się zaczyna zmieniać, gdy pewnego razu zauważa pewnego chłopaka...</w:t>
      </w:r>
      <w:r>
        <w:rPr>
          <w:rFonts w:ascii="Times New Roman" w:hAnsi="Times New Roman" w:cs="Times New Roman"/>
          <w:sz w:val="24"/>
        </w:rPr>
        <w:t xml:space="preserve"> </w:t>
      </w:r>
    </w:p>
    <w:p w:rsidR="00831909" w:rsidRDefault="0071309A" w:rsidP="0071309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8"/>
          <w:lang w:eastAsia="pl-PL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220980</wp:posOffset>
            </wp:positionV>
            <wp:extent cx="986155" cy="1397000"/>
            <wp:effectExtent l="19050" t="0" r="4445" b="0"/>
            <wp:wrapTight wrapText="bothSides">
              <wp:wrapPolygon edited="0">
                <wp:start x="-417" y="0"/>
                <wp:lineTo x="-417" y="21207"/>
                <wp:lineTo x="21697" y="21207"/>
                <wp:lineTo x="21697" y="0"/>
                <wp:lineTo x="-417" y="0"/>
              </wp:wrapPolygon>
            </wp:wrapTight>
            <wp:docPr id="23" name="Obraz 5" descr="Okładka książki Drzazga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kładka książki Drzazga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309A">
        <w:rPr>
          <w:rFonts w:ascii="Times New Roman" w:hAnsi="Times New Roman" w:cs="Times New Roman"/>
          <w:b/>
          <w:sz w:val="28"/>
        </w:rPr>
        <w:t xml:space="preserve">„Drzazga” </w:t>
      </w:r>
      <w:r w:rsidRPr="0071309A">
        <w:rPr>
          <w:rFonts w:ascii="Times New Roman" w:hAnsi="Times New Roman" w:cs="Times New Roman"/>
          <w:sz w:val="28"/>
        </w:rPr>
        <w:br/>
      </w:r>
      <w:r w:rsidRPr="0071309A">
        <w:rPr>
          <w:rFonts w:ascii="Times New Roman" w:hAnsi="Times New Roman" w:cs="Times New Roman"/>
          <w:sz w:val="24"/>
        </w:rPr>
        <w:t>Drzazga to powieść poruszająca problem faworyzowania dzieci w rodzinie. Samotna matka - nauczycielka, stojący biernie z boku ojciec, dwie córki i niesprawiedliwie rozdzielona matczyna miłość sprawiają, że dom, który mógłby być dobrym i przyjaznym miejscem, zamienia się w domowe piekło.</w:t>
      </w:r>
      <w:r w:rsidR="00831909">
        <w:rPr>
          <w:rFonts w:ascii="Times New Roman" w:hAnsi="Times New Roman" w:cs="Times New Roman"/>
          <w:sz w:val="24"/>
        </w:rPr>
        <w:t xml:space="preserve"> </w:t>
      </w:r>
      <w:r w:rsidRPr="0071309A">
        <w:rPr>
          <w:rFonts w:ascii="Times New Roman" w:hAnsi="Times New Roman" w:cs="Times New Roman"/>
          <w:sz w:val="24"/>
        </w:rPr>
        <w:t>Główną bohaterką powieści nie jest córka odtrącona, niekochana, ale właśnie ta „lepsza”, co sprawia, że powieść odkrywa przed czytelnikiem zawiłości psychologii — subtelnie sączonej przemocy psychicznej, jakiej doświadcza ulubione dziecko. To właśnie „lepsza” córka musi zdecydować, czy odważy się na naruszenie układu między członkami jej rodziny i czy stać ją na zapłacenie ceny, jaką jest utrata miłości matki.</w:t>
      </w:r>
    </w:p>
    <w:p w:rsidR="0071309A" w:rsidRPr="0071309A" w:rsidRDefault="00831909" w:rsidP="0071309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4"/>
        </w:rPr>
        <w:t xml:space="preserve">Poleca: </w:t>
      </w:r>
      <w:proofErr w:type="spellStart"/>
      <w:r>
        <w:rPr>
          <w:rFonts w:ascii="Times New Roman" w:hAnsi="Times New Roman" w:cs="Times New Roman"/>
          <w:i/>
          <w:sz w:val="24"/>
        </w:rPr>
        <w:t>Andula</w:t>
      </w:r>
      <w:proofErr w:type="spellEnd"/>
      <w:r w:rsidR="0071309A" w:rsidRPr="0071309A">
        <w:rPr>
          <w:rFonts w:ascii="Times New Roman" w:hAnsi="Times New Roman" w:cs="Times New Roman"/>
          <w:sz w:val="24"/>
        </w:rPr>
        <w:br/>
      </w:r>
    </w:p>
    <w:p w:rsidR="0071309A" w:rsidRPr="0071309A" w:rsidRDefault="0071309A" w:rsidP="0071309A">
      <w:pPr>
        <w:rPr>
          <w:rFonts w:ascii="Times New Roman" w:hAnsi="Times New Roman" w:cs="Times New Roman"/>
          <w:sz w:val="28"/>
        </w:rPr>
      </w:pPr>
    </w:p>
    <w:p w:rsidR="009E2A11" w:rsidRDefault="009E2A11" w:rsidP="00CF347A">
      <w:pPr>
        <w:rPr>
          <w:rFonts w:ascii="Times New Roman" w:hAnsi="Times New Roman" w:cs="Times New Roman"/>
          <w:sz w:val="28"/>
        </w:rPr>
      </w:pPr>
    </w:p>
    <w:sectPr w:rsidR="009E2A11" w:rsidSect="006A34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D7CDF"/>
    <w:rsid w:val="002315DB"/>
    <w:rsid w:val="002B5CD7"/>
    <w:rsid w:val="002F144C"/>
    <w:rsid w:val="003252D6"/>
    <w:rsid w:val="004A61D0"/>
    <w:rsid w:val="006A34B3"/>
    <w:rsid w:val="006E1AA0"/>
    <w:rsid w:val="0071309A"/>
    <w:rsid w:val="00763DBE"/>
    <w:rsid w:val="00812AAD"/>
    <w:rsid w:val="00831909"/>
    <w:rsid w:val="008B6AAA"/>
    <w:rsid w:val="0095679F"/>
    <w:rsid w:val="009E2A11"/>
    <w:rsid w:val="00AA04DA"/>
    <w:rsid w:val="00B66CE1"/>
    <w:rsid w:val="00BD7CDF"/>
    <w:rsid w:val="00C33565"/>
    <w:rsid w:val="00C364BA"/>
    <w:rsid w:val="00C44BC3"/>
    <w:rsid w:val="00CF347A"/>
    <w:rsid w:val="00D448C6"/>
    <w:rsid w:val="00D541B9"/>
    <w:rsid w:val="00DC61BF"/>
    <w:rsid w:val="00DF114C"/>
    <w:rsid w:val="00F27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ff9,#ffc"/>
      <o:colormenu v:ext="edit" fillcolor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1AA0"/>
  </w:style>
  <w:style w:type="paragraph" w:styleId="Nagwek1">
    <w:name w:val="heading 1"/>
    <w:basedOn w:val="Normalny"/>
    <w:link w:val="Nagwek1Znak"/>
    <w:uiPriority w:val="9"/>
    <w:qFormat/>
    <w:rsid w:val="00BD7C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D7CD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BD7CDF"/>
    <w:rPr>
      <w:color w:val="0000FF"/>
      <w:u w:val="single"/>
    </w:rPr>
  </w:style>
  <w:style w:type="character" w:customStyle="1" w:styleId="author-info-container">
    <w:name w:val="author-info-container"/>
    <w:basedOn w:val="Domylnaczcionkaakapitu"/>
    <w:rsid w:val="00BD7CDF"/>
  </w:style>
  <w:style w:type="character" w:customStyle="1" w:styleId="cycle-info-container">
    <w:name w:val="cycle-info-container"/>
    <w:basedOn w:val="Domylnaczcionkaakapitu"/>
    <w:rsid w:val="00BD7CDF"/>
  </w:style>
  <w:style w:type="character" w:customStyle="1" w:styleId="apple-converted-space">
    <w:name w:val="apple-converted-space"/>
    <w:basedOn w:val="Domylnaczcionkaakapitu"/>
    <w:rsid w:val="00BD7CDF"/>
  </w:style>
  <w:style w:type="character" w:customStyle="1" w:styleId="verdana">
    <w:name w:val="verdana"/>
    <w:basedOn w:val="Domylnaczcionkaakapitu"/>
    <w:rsid w:val="00BD7CDF"/>
  </w:style>
  <w:style w:type="paragraph" w:customStyle="1" w:styleId="description">
    <w:name w:val="description"/>
    <w:basedOn w:val="Normalny"/>
    <w:rsid w:val="00BD7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7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7C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1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39316">
          <w:marLeft w:val="0"/>
          <w:marRight w:val="25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32704">
              <w:marLeft w:val="0"/>
              <w:marRight w:val="0"/>
              <w:marTop w:val="0"/>
              <w:marBottom w:val="0"/>
              <w:divBdr>
                <w:top w:val="single" w:sz="12" w:space="0" w:color="DDDCDC"/>
                <w:left w:val="single" w:sz="12" w:space="0" w:color="DDDCDC"/>
                <w:bottom w:val="single" w:sz="12" w:space="0" w:color="DDDCDC"/>
                <w:right w:val="single" w:sz="12" w:space="0" w:color="DDDCDC"/>
              </w:divBdr>
            </w:div>
          </w:divsChild>
        </w:div>
        <w:div w:id="1514681758">
          <w:marLeft w:val="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1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898211">
              <w:marLeft w:val="0"/>
              <w:marRight w:val="0"/>
              <w:marTop w:val="37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201556">
                  <w:marLeft w:val="0"/>
                  <w:marRight w:val="0"/>
                  <w:marTop w:val="12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151777">
              <w:marLeft w:val="0"/>
              <w:marRight w:val="0"/>
              <w:marTop w:val="253"/>
              <w:marBottom w:val="2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65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28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5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09645">
          <w:marLeft w:val="0"/>
          <w:marRight w:val="25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46702">
              <w:marLeft w:val="0"/>
              <w:marRight w:val="0"/>
              <w:marTop w:val="0"/>
              <w:marBottom w:val="0"/>
              <w:divBdr>
                <w:top w:val="single" w:sz="12" w:space="0" w:color="DDDCDC"/>
                <w:left w:val="single" w:sz="12" w:space="0" w:color="DDDCDC"/>
                <w:bottom w:val="single" w:sz="12" w:space="0" w:color="DDDCDC"/>
                <w:right w:val="single" w:sz="12" w:space="0" w:color="DDDCDC"/>
              </w:divBdr>
            </w:div>
          </w:divsChild>
        </w:div>
        <w:div w:id="120653605">
          <w:marLeft w:val="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52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434">
              <w:marLeft w:val="0"/>
              <w:marRight w:val="0"/>
              <w:marTop w:val="37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21775">
                  <w:marLeft w:val="0"/>
                  <w:marRight w:val="0"/>
                  <w:marTop w:val="12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334678">
              <w:marLeft w:val="0"/>
              <w:marRight w:val="0"/>
              <w:marTop w:val="253"/>
              <w:marBottom w:val="2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52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2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1318">
          <w:marLeft w:val="0"/>
          <w:marRight w:val="25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8355">
              <w:marLeft w:val="0"/>
              <w:marRight w:val="0"/>
              <w:marTop w:val="0"/>
              <w:marBottom w:val="0"/>
              <w:divBdr>
                <w:top w:val="single" w:sz="12" w:space="0" w:color="DDDCDC"/>
                <w:left w:val="single" w:sz="12" w:space="0" w:color="DDDCDC"/>
                <w:bottom w:val="single" w:sz="12" w:space="0" w:color="DDDCDC"/>
                <w:right w:val="single" w:sz="12" w:space="0" w:color="DDDCDC"/>
              </w:divBdr>
            </w:div>
          </w:divsChild>
        </w:div>
        <w:div w:id="1370646245">
          <w:marLeft w:val="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6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702216">
              <w:marLeft w:val="0"/>
              <w:marRight w:val="0"/>
              <w:marTop w:val="37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2149">
                  <w:marLeft w:val="0"/>
                  <w:marRight w:val="0"/>
                  <w:marTop w:val="12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17179">
              <w:marLeft w:val="0"/>
              <w:marRight w:val="0"/>
              <w:marTop w:val="253"/>
              <w:marBottom w:val="2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33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6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396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832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logger.com/email-post.g?blogID=4975331743169264513&amp;postID=8635110267440656205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s.lubimyczytac.pl/upload/books/8000/8982/352x500.jpg" TargetMode="External"/><Relationship Id="rId26" Type="http://schemas.openxmlformats.org/officeDocument/2006/relationships/hyperlink" Target="http://s.lubimyczytac.pl/upload/books/57000/57992/352x500.jpg" TargetMode="External"/><Relationship Id="rId39" Type="http://schemas.openxmlformats.org/officeDocument/2006/relationships/hyperlink" Target="http://s.lubimyczytac.pl/upload/books/196000/196285/302725-352x500.jp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lubimyczytac.pl/autor/31635/lauren-kate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1.jpeg"/><Relationship Id="rId7" Type="http://schemas.openxmlformats.org/officeDocument/2006/relationships/image" Target="media/image2.jpeg"/><Relationship Id="rId12" Type="http://schemas.openxmlformats.org/officeDocument/2006/relationships/hyperlink" Target="http://s.lubimyczytac.pl/upload/books/268000/268309/419169-352x500.jpg" TargetMode="External"/><Relationship Id="rId17" Type="http://schemas.openxmlformats.org/officeDocument/2006/relationships/hyperlink" Target="http://lubimyczytac.pl/autor/46523/tamora-pierce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openxmlformats.org/officeDocument/2006/relationships/image" Target="media/image19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41" Type="http://schemas.openxmlformats.org/officeDocument/2006/relationships/hyperlink" Target="http://s.lubimyczytac.pl/upload/books/217000/217330/263647-352x500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bp2.blogger.com/_SJ1pCAfmXTE/SFy0xqcm7qI/AAAAAAAACFs/390NeANBhMg/s1600-h/Kaska+Podrywaczka.jpg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37" Type="http://schemas.openxmlformats.org/officeDocument/2006/relationships/hyperlink" Target="http://s.lubimyczytac.pl/upload/books/167000/167675/352x500.jpg" TargetMode="External"/><Relationship Id="rId40" Type="http://schemas.openxmlformats.org/officeDocument/2006/relationships/image" Target="media/image20.jpeg"/><Relationship Id="rId45" Type="http://schemas.openxmlformats.org/officeDocument/2006/relationships/fontTable" Target="fontTable.xml"/><Relationship Id="rId5" Type="http://schemas.openxmlformats.org/officeDocument/2006/relationships/hyperlink" Target="mailto:biblioteka-g4@wp.pl" TargetMode="External"/><Relationship Id="rId15" Type="http://schemas.openxmlformats.org/officeDocument/2006/relationships/hyperlink" Target="http://s.lubimyczytac.pl/upload/books/87000/87910/352x500.jpg" TargetMode="External"/><Relationship Id="rId23" Type="http://schemas.openxmlformats.org/officeDocument/2006/relationships/hyperlink" Target="http://lubimyczytac.pl/autor/3218/andrzej-pilipiuk" TargetMode="External"/><Relationship Id="rId28" Type="http://schemas.openxmlformats.org/officeDocument/2006/relationships/hyperlink" Target="http://s.lubimyczytac.pl/upload/books/158000/158175/352x500.jpg" TargetMode="External"/><Relationship Id="rId36" Type="http://schemas.openxmlformats.org/officeDocument/2006/relationships/image" Target="media/image18.jpeg"/><Relationship Id="rId10" Type="http://schemas.openxmlformats.org/officeDocument/2006/relationships/hyperlink" Target="http://s.lubimyczytac.pl/upload/books/8000/8986/352x500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4" Type="http://schemas.openxmlformats.org/officeDocument/2006/relationships/image" Target="media/image22.jpeg"/><Relationship Id="rId4" Type="http://schemas.openxmlformats.org/officeDocument/2006/relationships/image" Target="media/image1.jpeg"/><Relationship Id="rId9" Type="http://schemas.openxmlformats.org/officeDocument/2006/relationships/hyperlink" Target="https://www.blogger.com/profile/16192964265883766467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hyperlink" Target="http://s.lubimyczytac.pl/upload/books/114000/114391/352x500.jpg" TargetMode="External"/><Relationship Id="rId35" Type="http://schemas.openxmlformats.org/officeDocument/2006/relationships/hyperlink" Target="http://lubimyczytac.pl/autor/32933/kerstin-gier" TargetMode="External"/><Relationship Id="rId43" Type="http://schemas.openxmlformats.org/officeDocument/2006/relationships/hyperlink" Target="http://s.lubimyczytac.pl/upload/books/158000/158041/352x500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1927</Words>
  <Characters>11563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13464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9</cp:revision>
  <cp:lastPrinted>2015-10-26T10:47:00Z</cp:lastPrinted>
  <dcterms:created xsi:type="dcterms:W3CDTF">2015-11-18T12:48:00Z</dcterms:created>
  <dcterms:modified xsi:type="dcterms:W3CDTF">2016-05-05T09:13:00Z</dcterms:modified>
</cp:coreProperties>
</file>