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 do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Zarządzenia nr 7/2018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Dyrektora Szkoły Podstawowej nr 5</w:t>
      </w:r>
    </w:p>
    <w:p w:rsidR="008144BC" w:rsidRDefault="008144BC" w:rsidP="008144BC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im. Dzieci Polskich w Pile</w:t>
      </w:r>
    </w:p>
    <w:p w:rsidR="008144BC" w:rsidRDefault="008144BC" w:rsidP="008144BC"/>
    <w:p w:rsidR="008144BC" w:rsidRDefault="008144BC" w:rsidP="008144BC"/>
    <w:p w:rsidR="008144BC" w:rsidRDefault="008144BC" w:rsidP="008144BC">
      <w:pPr>
        <w:rPr>
          <w:sz w:val="20"/>
          <w:szCs w:val="20"/>
        </w:rPr>
      </w:pP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>Regulamin rekrutacji dzieci do klas pierwszych</w:t>
      </w:r>
    </w:p>
    <w:p w:rsidR="008144BC" w:rsidRDefault="008144BC" w:rsidP="008144BC">
      <w:pPr>
        <w:spacing w:line="360" w:lineRule="auto"/>
        <w:jc w:val="center"/>
        <w:rPr>
          <w:b/>
        </w:rPr>
      </w:pPr>
      <w:r>
        <w:rPr>
          <w:b/>
        </w:rPr>
        <w:t>Szkoły podstawowej nr 5 im. Dzieci Polskich w Pile</w:t>
      </w:r>
    </w:p>
    <w:p w:rsidR="008144BC" w:rsidRDefault="008144BC" w:rsidP="008144BC">
      <w:pPr>
        <w:spacing w:line="360" w:lineRule="auto"/>
        <w:rPr>
          <w:b/>
        </w:rPr>
      </w:pPr>
    </w:p>
    <w:p w:rsidR="008144BC" w:rsidRDefault="008144BC" w:rsidP="008144BC">
      <w:pPr>
        <w:spacing w:line="276" w:lineRule="auto"/>
        <w:rPr>
          <w:i/>
        </w:rPr>
      </w:pPr>
      <w:r>
        <w:rPr>
          <w:i/>
        </w:rPr>
        <w:t>Podstawa prawna:</w:t>
      </w:r>
    </w:p>
    <w:p w:rsidR="008144BC" w:rsidRDefault="008144BC" w:rsidP="008144BC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Ustawa z dnia 14 grudnia 2016r. Prawo oświatowe (Dz. U. z 2017r. poz. 59);</w:t>
      </w:r>
    </w:p>
    <w:p w:rsidR="008144BC" w:rsidRDefault="008144BC" w:rsidP="008144BC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>Uchwała nr XLVII/623/18 Rady Miasta Piły z dnia 30 stycznia 2018r. w sprawie ustalenia kryteriów rekrutacji do klas pierwszych publicznych Szkół podstawowych, dla których organem prowadzącym jest Gmina Piła;</w:t>
      </w:r>
    </w:p>
    <w:p w:rsidR="008144BC" w:rsidRDefault="008144BC" w:rsidP="008144BC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 1313(35)18 Prezydenta Miasta Piły z dnia 31 stycznia 2018r. w sprawie harmonogramu czynności w postępowaniu rekrutacyjnym oraz postępowaniu uzupełniającym do klas pierwszych </w:t>
      </w:r>
      <w:proofErr w:type="spellStart"/>
      <w:r>
        <w:rPr>
          <w:bCs/>
          <w:i/>
          <w:iCs/>
        </w:rPr>
        <w:t>szkół</w:t>
      </w:r>
      <w:proofErr w:type="spellEnd"/>
      <w:r>
        <w:rPr>
          <w:bCs/>
          <w:i/>
          <w:iCs/>
        </w:rPr>
        <w:t xml:space="preserve"> podstawowych w roku szkolnym 2018/2019</w:t>
      </w:r>
    </w:p>
    <w:p w:rsidR="008144BC" w:rsidRDefault="008144BC" w:rsidP="008144BC">
      <w:pPr>
        <w:spacing w:line="276" w:lineRule="auto"/>
      </w:pPr>
    </w:p>
    <w:p w:rsidR="008144BC" w:rsidRDefault="008144BC" w:rsidP="008144BC">
      <w:pPr>
        <w:spacing w:line="276" w:lineRule="auto"/>
        <w:jc w:val="center"/>
      </w:pPr>
    </w:p>
    <w:p w:rsidR="008144BC" w:rsidRDefault="008144BC" w:rsidP="008144BC">
      <w:pPr>
        <w:spacing w:line="276" w:lineRule="auto"/>
        <w:jc w:val="center"/>
        <w:rPr>
          <w:b/>
        </w:rPr>
      </w:pPr>
      <w:r>
        <w:rPr>
          <w:b/>
        </w:rPr>
        <w:t>Zasady rekrutacji do klas pierwszych</w:t>
      </w:r>
    </w:p>
    <w:p w:rsidR="008144BC" w:rsidRDefault="008144BC" w:rsidP="008144BC">
      <w:pPr>
        <w:spacing w:line="276" w:lineRule="auto"/>
        <w:rPr>
          <w:b/>
        </w:rPr>
      </w:pPr>
    </w:p>
    <w:p w:rsidR="008144BC" w:rsidRDefault="008144BC" w:rsidP="008144BC">
      <w:pPr>
        <w:spacing w:line="276" w:lineRule="auto"/>
      </w:pP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Do klasy pierwszej szkoły przyjmuje się z urzędu dzieci zamieszkałe w obwodzie szkoły na podstawie zgłoszenia rodziców dzieci (na druku wg wzoru – załącznik nr 1).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Kandydaci zamieszkali poza obwodem mogą być przyjęci do klasy pierwszej po przeprowadzeniu postępowania rekrutacyjnego, jeżeli szkoła będzie nadal dysponowała wolnymi miejscami.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Postępowanie rekrutacyjne jest prowadzone na wniosek rodzica dziecka (na druku wg wzoru – załącznik nr 2).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  <w:jc w:val="both"/>
      </w:pPr>
      <w:r>
        <w:t>W postępowaniu rekrutacyjnym na rok szkolny 2018/2019 będą brane pod uwagę następujące kryteria:</w:t>
      </w:r>
    </w:p>
    <w:p w:rsidR="008144BC" w:rsidRDefault="008144BC" w:rsidP="008144BC">
      <w:pPr>
        <w:pStyle w:val="Akapitzlist"/>
        <w:tabs>
          <w:tab w:val="left" w:pos="2220"/>
        </w:tabs>
        <w:jc w:val="both"/>
      </w:pPr>
    </w:p>
    <w:tbl>
      <w:tblPr>
        <w:tblStyle w:val="Tabela-Siatka"/>
        <w:tblW w:w="0" w:type="auto"/>
        <w:tblInd w:w="635" w:type="dxa"/>
        <w:tblLook w:val="04A0"/>
      </w:tblPr>
      <w:tblGrid>
        <w:gridCol w:w="918"/>
        <w:gridCol w:w="5801"/>
        <w:gridCol w:w="1934"/>
      </w:tblGrid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szkole obowiązek szkolny spełnia rodzeństwo kandydata 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8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miejsce pracy przynajmniej jednego z rodziców znajduje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dziecko uczęszczało do przedszkola znajdującego się w obwodzie szkoły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2</w:t>
            </w:r>
          </w:p>
        </w:tc>
      </w:tr>
      <w:tr w:rsidR="008144BC" w:rsidTr="008144B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4BC" w:rsidRDefault="008144BC">
            <w:pPr>
              <w:tabs>
                <w:tab w:val="left" w:pos="2220"/>
              </w:tabs>
              <w:jc w:val="both"/>
            </w:pPr>
            <w:r>
              <w:t xml:space="preserve"> w obwodzie szkoły zamieszkują krewni dziecka, wspierający rodziców w zapewnieniu mu należytej opieki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4BC" w:rsidRDefault="008144BC">
            <w:pPr>
              <w:tabs>
                <w:tab w:val="left" w:pos="2220"/>
              </w:tabs>
              <w:jc w:val="center"/>
            </w:pPr>
            <w:r>
              <w:t>1</w:t>
            </w:r>
          </w:p>
        </w:tc>
      </w:tr>
    </w:tbl>
    <w:p w:rsidR="008144BC" w:rsidRDefault="008144BC" w:rsidP="008144BC">
      <w:pPr>
        <w:tabs>
          <w:tab w:val="left" w:pos="2415"/>
        </w:tabs>
        <w:jc w:val="both"/>
      </w:pPr>
      <w:r>
        <w:tab/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415"/>
        </w:tabs>
        <w:spacing w:after="200" w:line="276" w:lineRule="auto"/>
        <w:jc w:val="both"/>
        <w:rPr>
          <w:b/>
        </w:rPr>
      </w:pPr>
      <w:r>
        <w:t xml:space="preserve">Punkty ulegają sumowaniu. W pierwszej kolejności przyjmowani są kandydaci od największej liczby punktów aż do wyczerpania wolnych miejsc. </w:t>
      </w:r>
    </w:p>
    <w:p w:rsidR="008144BC" w:rsidRDefault="008144BC" w:rsidP="008144BC">
      <w:pPr>
        <w:pStyle w:val="Akapitzlist"/>
        <w:numPr>
          <w:ilvl w:val="0"/>
          <w:numId w:val="2"/>
        </w:numPr>
        <w:tabs>
          <w:tab w:val="left" w:pos="2220"/>
        </w:tabs>
        <w:spacing w:after="200" w:line="276" w:lineRule="auto"/>
      </w:pPr>
      <w:r>
        <w:lastRenderedPageBreak/>
        <w:t>W sprawie przydziału dzieci przyjętych do szkoły do określonych oddziałów klasowych, decyzję podejmuje na podstawie zgłoszeń i wniosków dyrektor szkoły.</w:t>
      </w: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</w:p>
    <w:p w:rsidR="008144BC" w:rsidRDefault="008144BC" w:rsidP="008144BC">
      <w:pPr>
        <w:pStyle w:val="Teksttreci30"/>
        <w:shd w:val="clear" w:color="auto" w:fill="auto"/>
        <w:spacing w:after="297"/>
        <w:rPr>
          <w:rFonts w:ascii="Times New Roman" w:hAnsi="Times New Roman" w:cs="Times New Roman"/>
          <w:color w:val="000000"/>
          <w:lang w:bidi="pl-PL"/>
        </w:rPr>
      </w:pPr>
      <w:r>
        <w:rPr>
          <w:rFonts w:ascii="Times New Roman" w:hAnsi="Times New Roman" w:cs="Times New Roman"/>
          <w:color w:val="000000"/>
          <w:lang w:bidi="pl-PL"/>
        </w:rPr>
        <w:t>Harmonogram czynności w postępowaniu rekrutacyjnym oraz postępowaniu</w:t>
      </w:r>
      <w:r>
        <w:rPr>
          <w:rFonts w:ascii="Times New Roman" w:hAnsi="Times New Roman" w:cs="Times New Roman"/>
          <w:color w:val="000000"/>
          <w:lang w:bidi="pl-PL"/>
        </w:rPr>
        <w:br/>
        <w:t xml:space="preserve">uzupełniającym do </w:t>
      </w:r>
      <w:proofErr w:type="spellStart"/>
      <w:r>
        <w:rPr>
          <w:rFonts w:ascii="Times New Roman" w:hAnsi="Times New Roman" w:cs="Times New Roman"/>
          <w:color w:val="000000"/>
          <w:lang w:bidi="pl-PL"/>
        </w:rPr>
        <w:t>szkół</w:t>
      </w:r>
      <w:proofErr w:type="spellEnd"/>
      <w:r>
        <w:rPr>
          <w:rFonts w:ascii="Times New Roman" w:hAnsi="Times New Roman" w:cs="Times New Roman"/>
          <w:color w:val="000000"/>
          <w:lang w:bidi="pl-PL"/>
        </w:rPr>
        <w:t xml:space="preserve"> podstawowych w roku szkolnym 2018/2019.</w:t>
      </w:r>
    </w:p>
    <w:p w:rsidR="008144BC" w:rsidRDefault="008144BC" w:rsidP="008144BC">
      <w:pPr>
        <w:pStyle w:val="Teksttreci30"/>
        <w:shd w:val="clear" w:color="auto" w:fill="auto"/>
        <w:spacing w:after="297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pl-PL"/>
        </w:rPr>
        <w:t>1. Zgłoszenia dzieci z rejonu                                                  19.03.2018 – 20.04.2018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>2. Składanie wniosków o przyjęcie do szkoły podstawowej: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2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 postępowanie rekrutacyjne</w:t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color w:val="000000"/>
          <w:lang w:bidi="pl-PL"/>
        </w:rPr>
        <w:tab/>
      </w:r>
      <w:r>
        <w:rPr>
          <w:rFonts w:ascii="Times New Roman" w:hAnsi="Times New Roman" w:cs="Times New Roman"/>
          <w:lang w:bidi="pl-PL"/>
        </w:rPr>
        <w:t>04.04.2018 - 27.04.2018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01.06.2018 - 08.06.2018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3. Składanie wniosków o przyjęcie do oddziału sportowego szkoły podstawowych: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04.04.2018 - 20.04.2018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04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01.06.2018 - 11.06.2018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4. Przeprowadzenie odpowiednio prób sprawności fizycznej: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 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23.04.2018 - 26.04.2018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13.06.2018 - 14.06.2018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73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5. Podanie do publicznej wiadomości przez komisję rekrutacyjną list kandydatów, którzy uzyskali pozytywne wyniki prób sprawności fizycznej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711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27.04.2018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76"/>
          <w:tab w:val="right" w:pos="4711"/>
        </w:tabs>
        <w:spacing w:before="0"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18.06.2018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6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 xml:space="preserve">6. Weryfikacja przez komisją rekrutacyjną wniosków i dokumentów, o których mowa w </w:t>
      </w:r>
      <w:proofErr w:type="spellStart"/>
      <w:r>
        <w:rPr>
          <w:rFonts w:ascii="Times New Roman" w:hAnsi="Times New Roman" w:cs="Times New Roman"/>
          <w:lang w:bidi="pl-PL"/>
        </w:rPr>
        <w:t>pkt</w:t>
      </w:r>
      <w:proofErr w:type="spellEnd"/>
      <w:r>
        <w:rPr>
          <w:rFonts w:ascii="Times New Roman" w:hAnsi="Times New Roman" w:cs="Times New Roman"/>
          <w:lang w:bidi="pl-PL"/>
        </w:rPr>
        <w:t xml:space="preserve"> 2 harmonogramu oraz wykonanie przez</w:t>
      </w:r>
      <w:bookmarkStart w:id="0" w:name="_GoBack"/>
      <w:bookmarkEnd w:id="0"/>
      <w:r>
        <w:rPr>
          <w:rFonts w:ascii="Times New Roman" w:hAnsi="Times New Roman" w:cs="Times New Roman"/>
          <w:lang w:bidi="pl-PL"/>
        </w:rPr>
        <w:t xml:space="preserve"> przewodniczącego komisji rekrutacyjnej czynności wymienionych w art. 150 ust. 7 ustawy - Prawo oświatowe: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938"/>
          <w:tab w:val="center" w:pos="5536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04.05.2018 - 10.05.2018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490"/>
          <w:tab w:val="right" w:pos="4711"/>
        </w:tabs>
        <w:spacing w:before="0" w:after="2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13.07.2018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9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7. Podanie do publicznej wiadomości przez komisję rekrutacyjną list kandydatów zakwalifikowanych i kandydatów niezakwalifikowanych: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11.05.2018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0"/>
          <w:tab w:val="right" w:pos="4711"/>
        </w:tabs>
        <w:spacing w:before="0" w:after="30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13.07.2018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8. Potwierdzenie przez rodzica kandydata woli przyjęcia do szkoły podstawowej w postaci pisemnego oświadczenia: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rekrutacyjne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23.05.2018 - 24.05.2018</w:t>
      </w:r>
    </w:p>
    <w:p w:rsidR="008144BC" w:rsidRDefault="008144BC" w:rsidP="008144BC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  <w:tab w:val="right" w:pos="4938"/>
          <w:tab w:val="center" w:pos="5536"/>
        </w:tabs>
        <w:spacing w:before="0" w:after="303" w:line="30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postępowanie uzupełniające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18.07.2018 - 19.07.2018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9. Podanie do publicznej wiadomości przez komisją rekrutacyjną listy kandydatów przyjętych i kandydatów nieprzyjętych: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- postępowanie rekrutacyjne                                                 25.05.2018</w:t>
      </w:r>
    </w:p>
    <w:p w:rsidR="008144BC" w:rsidRDefault="008144BC" w:rsidP="008144BC">
      <w:pPr>
        <w:pStyle w:val="Teksttreci20"/>
        <w:shd w:val="clear" w:color="auto" w:fill="auto"/>
        <w:tabs>
          <w:tab w:val="left" w:pos="355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pl-PL"/>
        </w:rPr>
        <w:t>- postępowanie uzupełniające                                               24.07.2018</w:t>
      </w:r>
    </w:p>
    <w:p w:rsidR="008144BC" w:rsidRDefault="008144BC" w:rsidP="008144BC">
      <w:pPr>
        <w:tabs>
          <w:tab w:val="left" w:pos="2220"/>
        </w:tabs>
        <w:rPr>
          <w:b/>
        </w:rPr>
      </w:pPr>
    </w:p>
    <w:p w:rsidR="008144BC" w:rsidRDefault="008144BC" w:rsidP="008144BC">
      <w:pPr>
        <w:tabs>
          <w:tab w:val="left" w:pos="2220"/>
        </w:tabs>
        <w:rPr>
          <w:b/>
        </w:rPr>
      </w:pPr>
    </w:p>
    <w:p w:rsidR="008144BC" w:rsidRDefault="008144BC" w:rsidP="008144BC">
      <w:pPr>
        <w:tabs>
          <w:tab w:val="left" w:pos="2220"/>
        </w:tabs>
        <w:rPr>
          <w:b/>
        </w:rPr>
      </w:pP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  <w:r>
        <w:rPr>
          <w:b/>
        </w:rPr>
        <w:t>Zadania komisji rekrutacyjnej.</w:t>
      </w:r>
    </w:p>
    <w:p w:rsidR="008144BC" w:rsidRDefault="008144BC" w:rsidP="008144BC">
      <w:pPr>
        <w:tabs>
          <w:tab w:val="left" w:pos="222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Postępowanie rekrutacyjne do szkoły przeprowadza komisja rekrutacyjna powołana przez dyrektora szkoły, w oparciu o odrębne zarządzenie dyrektora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Do zadań komisji należy: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rozpatrzenie wniosków rodziców kandydata, ustalenie wyników postępowania rekrutacyjnego i podanie do publicznej wiadomości list kandydatów zakwalifikowanych i niezakwalifikowanych,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ustalenie i podanie do publicznej wiadomości list kandydatów przyjętych i nieprzyjętych do szkoły,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ustalenie i podanie do publicznej wiadomości list kandydatów przyjętych i nieprzyjętych do szkoły do kl. sportowej,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sporządzeniu protokołu postępowania rekrutacyjnego,</w:t>
      </w:r>
    </w:p>
    <w:p w:rsidR="008144BC" w:rsidRDefault="008144BC" w:rsidP="008144BC">
      <w:pPr>
        <w:pStyle w:val="Akapitzlist"/>
        <w:numPr>
          <w:ilvl w:val="0"/>
          <w:numId w:val="5"/>
        </w:numPr>
        <w:tabs>
          <w:tab w:val="left" w:pos="2220"/>
        </w:tabs>
        <w:spacing w:after="200" w:line="276" w:lineRule="auto"/>
        <w:jc w:val="both"/>
      </w:pPr>
      <w:r>
        <w:t>uzasadnienie odmowy przyjęcia kandydata.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Komisja rekrutacyjna ma prawo do weryfikacji złożonych przez rodziców /prawnych opiekunów/  zgłoszeń do szkoły, wniosków o przyjęcie do szkoły oraz oświadczeń o spełnianiu kryteriów naboru dla dzieci spoza obwodu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Listy, o których mowa w punkcie 2b i 2c, podaje się do publicznej wiadomości poprzez umieszczenie w widocznym miejscu w siedzibie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Listy zawierają imiona i nazwiska kandydatów uszeregowane w kolejności alfabetycznej oraz najniższą liczbę punktów, która uprawnia do przyjęcia do szkoły.</w:t>
      </w:r>
    </w:p>
    <w:p w:rsidR="008144BC" w:rsidRDefault="008144BC" w:rsidP="008144BC">
      <w:pPr>
        <w:pStyle w:val="Akapitzlist"/>
        <w:numPr>
          <w:ilvl w:val="0"/>
          <w:numId w:val="4"/>
        </w:numPr>
        <w:tabs>
          <w:tab w:val="left" w:pos="2220"/>
        </w:tabs>
        <w:spacing w:after="200" w:line="276" w:lineRule="auto"/>
        <w:jc w:val="both"/>
      </w:pPr>
      <w:r>
        <w:t>Dzień podania do publicznej wiadomości listy kandydatów przyjętych i nieprzyjętych do szkoły jest określony w formie adnotacji umieszczonej na tej liście, opatrzonej podpisem przewodniczącego komisji rekrutacyjnej.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Procedury odwoławcze.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W terminie 7 dni od podania do publicznej wiadomości list kandydatów przyjętych i nieprzyjętych, rodzic może wystąpić do komisji rekrutacyjnej z wnioskiem o sporządzenie uzasadnienia odmowy przyjęcia kandydata do szkoły.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Uzasadnienie sporządza się w terminie 5 dni od dnia wystąpienia przez rodzica z wnioskiem. Uzasadnienie zawiera przyczyny odmowy przyjęcia, w tym najniższą liczbę punktów, która uprawniała do przyjęcia do szkoły oraz liczbę punktów, która kandydat uzyskał w postępowaniu rekrutacyjnym.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Rodzic kandydata może wnieść do dyrektora szkoły odwołanie od rozstrzygnięcia komisji rekrutacyjnej w terminie 7 dni od dnia otrzymania uzasadnienia.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Dyrektor szkoły rozpatruje odwołanie od rozstrzygnięcia komisji rekrutacyjnej w terminie 7 dni od otrzymania odwołania.</w:t>
      </w:r>
    </w:p>
    <w:p w:rsidR="008144BC" w:rsidRDefault="008144BC" w:rsidP="008144BC">
      <w:pPr>
        <w:pStyle w:val="Akapitzlist"/>
        <w:numPr>
          <w:ilvl w:val="0"/>
          <w:numId w:val="6"/>
        </w:numPr>
        <w:tabs>
          <w:tab w:val="left" w:pos="2220"/>
          <w:tab w:val="center" w:pos="4536"/>
          <w:tab w:val="left" w:pos="6180"/>
        </w:tabs>
        <w:spacing w:after="200" w:line="276" w:lineRule="auto"/>
        <w:jc w:val="both"/>
      </w:pPr>
      <w:r>
        <w:t>Na rozstrzygnięcie dyrektora szkoły służy skarga do sądu administracyjnego.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  <w:r>
        <w:rPr>
          <w:b/>
        </w:rPr>
        <w:t>Przepisy końcowe.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Dane osobowe kandydatów przyjętych zgromadzone w celach postępowania rekrutacyjnego oraz dokumentacja postępowania rekrutacyjnego są przechowywane nie dłużej niż do końca okresu, w którym uczeń uczęszcza do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 xml:space="preserve">Wzory dokumentów można pobrać ze strony internetowej szkoły:  </w:t>
      </w:r>
      <w:hyperlink r:id="rId5" w:history="1">
        <w:r>
          <w:rPr>
            <w:rStyle w:val="Hipercze"/>
          </w:rPr>
          <w:t>www.sp5.pila.pl</w:t>
        </w:r>
      </w:hyperlink>
      <w:r>
        <w:t xml:space="preserve">  lub w sekretariacie szkoły. Dokumenty składa się wyłącznie osobiści w sekretariacie szkoły.</w:t>
      </w:r>
    </w:p>
    <w:p w:rsidR="008144BC" w:rsidRDefault="008144BC" w:rsidP="008144BC">
      <w:pPr>
        <w:pStyle w:val="Akapitzlist"/>
        <w:numPr>
          <w:ilvl w:val="0"/>
          <w:numId w:val="7"/>
        </w:numPr>
        <w:tabs>
          <w:tab w:val="left" w:pos="2220"/>
          <w:tab w:val="center" w:pos="4536"/>
          <w:tab w:val="left" w:pos="6180"/>
        </w:tabs>
        <w:spacing w:after="200" w:line="276" w:lineRule="auto"/>
      </w:pPr>
      <w:r>
        <w:t>Regulamin zostanie podany do wiadomości rodziców poprzez wywieszenie na tablicy ogłoszeń w szkole oraz opublikowanie na stronie internetowej szkoły.</w:t>
      </w:r>
    </w:p>
    <w:p w:rsidR="008144BC" w:rsidRDefault="008144BC" w:rsidP="008144BC">
      <w:pPr>
        <w:tabs>
          <w:tab w:val="left" w:pos="2220"/>
          <w:tab w:val="center" w:pos="4536"/>
          <w:tab w:val="left" w:pos="6180"/>
        </w:tabs>
        <w:jc w:val="center"/>
        <w:rPr>
          <w:b/>
        </w:rPr>
      </w:pPr>
    </w:p>
    <w:p w:rsidR="008144BC" w:rsidRDefault="008144BC" w:rsidP="008144BC">
      <w:pPr>
        <w:spacing w:line="276" w:lineRule="auto"/>
        <w:jc w:val="center"/>
      </w:pPr>
    </w:p>
    <w:p w:rsidR="00A622EA" w:rsidRDefault="00A622EA"/>
    <w:sectPr w:rsidR="00A622EA" w:rsidSect="00A6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423"/>
    <w:multiLevelType w:val="hybridMultilevel"/>
    <w:tmpl w:val="A880D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50718"/>
    <w:multiLevelType w:val="hybridMultilevel"/>
    <w:tmpl w:val="FB963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A46A9"/>
    <w:multiLevelType w:val="hybridMultilevel"/>
    <w:tmpl w:val="BAD2A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E2DB7"/>
    <w:multiLevelType w:val="hybridMultilevel"/>
    <w:tmpl w:val="269CA658"/>
    <w:lvl w:ilvl="0" w:tplc="344A86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33DC"/>
    <w:multiLevelType w:val="hybridMultilevel"/>
    <w:tmpl w:val="D7A6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7EBF"/>
    <w:multiLevelType w:val="hybridMultilevel"/>
    <w:tmpl w:val="766E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12D0A"/>
    <w:multiLevelType w:val="multilevel"/>
    <w:tmpl w:val="15CC8DA6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4BC"/>
    <w:rsid w:val="008144BC"/>
    <w:rsid w:val="00A622EA"/>
    <w:rsid w:val="00D4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BC"/>
    <w:pPr>
      <w:spacing w:after="0" w:line="240" w:lineRule="auto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4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44BC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locked/>
    <w:rsid w:val="008144B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144BC"/>
    <w:pPr>
      <w:widowControl w:val="0"/>
      <w:shd w:val="clear" w:color="auto" w:fill="FFFFFF"/>
      <w:spacing w:after="300" w:line="295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8144BC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144BC"/>
    <w:pPr>
      <w:widowControl w:val="0"/>
      <w:shd w:val="clear" w:color="auto" w:fill="FFFFFF"/>
      <w:spacing w:before="300" w:line="299" w:lineRule="exact"/>
      <w:jc w:val="both"/>
    </w:pPr>
    <w:rPr>
      <w:rFonts w:ascii="Calibri" w:eastAsia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814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5.pi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</dc:creator>
  <cp:lastModifiedBy>SP5</cp:lastModifiedBy>
  <cp:revision>1</cp:revision>
  <dcterms:created xsi:type="dcterms:W3CDTF">2018-03-14T12:32:00Z</dcterms:created>
  <dcterms:modified xsi:type="dcterms:W3CDTF">2018-03-14T12:33:00Z</dcterms:modified>
</cp:coreProperties>
</file>