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8B" w:rsidRDefault="00A226FC" w:rsidP="00A226FC">
      <w:pPr>
        <w:jc w:val="center"/>
        <w:rPr>
          <w:b/>
        </w:rPr>
      </w:pPr>
      <w:r w:rsidRPr="00A226FC">
        <w:rPr>
          <w:b/>
        </w:rPr>
        <w:t>Drodzy Rodzice i Uczniowie!</w:t>
      </w:r>
    </w:p>
    <w:p w:rsidR="00A226FC" w:rsidRDefault="00A226FC" w:rsidP="00A226FC">
      <w:pPr>
        <w:ind w:firstLine="708"/>
        <w:jc w:val="both"/>
        <w:rPr>
          <w:sz w:val="24"/>
          <w:szCs w:val="24"/>
        </w:rPr>
      </w:pPr>
      <w:r w:rsidRPr="00A226FC">
        <w:rPr>
          <w:sz w:val="24"/>
          <w:szCs w:val="24"/>
        </w:rPr>
        <w:t>Przed nami święta, czyli czas odpoczynku i radości w gronie rodzinnym. Do tej pory zrobiliście już naprawdę dużo z języka polskiego, za co serdecznie dziękuję. Wielu z Was pracuje systematycznie, co owocuje wysokimi ocenami z przedmiotu. Ponieważ nie wiemy, jak długo będziemy pozostawać w tej szczególnej szkolnej rzeczywistości, chciałabym, aby czas świąt był  dla Was i Waszych rodzin rzeczywiście czasem oddechu i regeneracji sił.  Jeśli będziecie mieli czas, możliwości i ochotę, obejrzyjcie sobie filmy „</w:t>
      </w:r>
      <w:proofErr w:type="spellStart"/>
      <w:r w:rsidRPr="00A226FC">
        <w:rPr>
          <w:sz w:val="24"/>
          <w:szCs w:val="24"/>
        </w:rPr>
        <w:t>Hobbit</w:t>
      </w:r>
      <w:proofErr w:type="spellEnd"/>
      <w:r w:rsidRPr="00A226FC">
        <w:rPr>
          <w:sz w:val="24"/>
          <w:szCs w:val="24"/>
        </w:rPr>
        <w:t xml:space="preserve"> – niezwykła podróż” (rok produkcji 2012), „Ania z </w:t>
      </w:r>
      <w:r w:rsidR="001F4A9C">
        <w:rPr>
          <w:sz w:val="24"/>
          <w:szCs w:val="24"/>
        </w:rPr>
        <w:t>Z</w:t>
      </w:r>
      <w:r w:rsidRPr="00A226FC">
        <w:rPr>
          <w:sz w:val="24"/>
          <w:szCs w:val="24"/>
        </w:rPr>
        <w:t>ielonego Wzgórza” (część 1 i 2 z polskim lektorem) oraz „W pustyni i w puszczy”</w:t>
      </w:r>
      <w:r>
        <w:rPr>
          <w:sz w:val="24"/>
          <w:szCs w:val="24"/>
        </w:rPr>
        <w:t xml:space="preserve"> (rok produkcji 2001)</w:t>
      </w:r>
      <w:r w:rsidRPr="00A226F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Są to filmowe adaptacje Waszych przyszłorocznych lektur. </w:t>
      </w:r>
      <w:r w:rsidRPr="00A226FC">
        <w:rPr>
          <w:sz w:val="24"/>
          <w:szCs w:val="24"/>
        </w:rPr>
        <w:t>Wszystkie dostępne są na CDA.</w:t>
      </w:r>
    </w:p>
    <w:p w:rsidR="001F4A9C" w:rsidRDefault="001F4A9C" w:rsidP="00A226F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Życzę Wam wszystkim dużo zdrowia, miłości i rodzinnego ciepła. Dbajcie o siebie i swoich najbliższych. Obyśmy wytrwali i nie dali się biedzie! Wasza polonistka, Magdalena Turek</w:t>
      </w:r>
    </w:p>
    <w:p w:rsidR="001F4A9C" w:rsidRPr="00A226FC" w:rsidRDefault="001F4A9C" w:rsidP="00A226FC">
      <w:pPr>
        <w:ind w:firstLine="708"/>
        <w:jc w:val="both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117292" cy="2990850"/>
            <wp:effectExtent l="19050" t="0" r="7158" b="0"/>
            <wp:docPr id="1" name="Obraz 1" descr="WESOŁEGO ALLELUJA!!! | Żeromszcz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SOŁEGO ALLELUJA!!! | Żeromszczac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924" cy="2990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4A9C" w:rsidRPr="00A226FC" w:rsidSect="00AC1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26FC"/>
    <w:rsid w:val="001F4A9C"/>
    <w:rsid w:val="002A5CF2"/>
    <w:rsid w:val="00A226FC"/>
    <w:rsid w:val="00A67764"/>
    <w:rsid w:val="00AC1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3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4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cadmar.biuro@o2.pl</dc:creator>
  <cp:lastModifiedBy>cadmar.biuro@o2.pl</cp:lastModifiedBy>
  <cp:revision>3</cp:revision>
  <dcterms:created xsi:type="dcterms:W3CDTF">2020-04-06T09:27:00Z</dcterms:created>
  <dcterms:modified xsi:type="dcterms:W3CDTF">2020-04-07T15:02:00Z</dcterms:modified>
</cp:coreProperties>
</file>