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F5" w:rsidRPr="00437179" w:rsidRDefault="00C82ABD" w:rsidP="00437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-635</wp:posOffset>
            </wp:positionV>
            <wp:extent cx="1120775" cy="1391920"/>
            <wp:effectExtent l="76200" t="38100" r="41275" b="36830"/>
            <wp:wrapNone/>
            <wp:docPr id="4" name="Obraz 3" descr="7e9b342ecd5174585d774d0ec7be6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9b342ecd5174585d774d0ec7be60e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47350">
                      <a:off x="0" y="0"/>
                      <a:ext cx="112077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28E" w:rsidRPr="0043717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Konkurs pięknego czytania</w:t>
      </w:r>
      <w:r w:rsidR="00070CF5" w:rsidRPr="0043717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po angielsku</w:t>
      </w:r>
    </w:p>
    <w:p w:rsidR="003B128E" w:rsidRPr="00437179" w:rsidRDefault="003B128E" w:rsidP="00437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„Harry Potter w oryginale”</w:t>
      </w:r>
    </w:p>
    <w:p w:rsidR="003B128E" w:rsidRPr="00437179" w:rsidRDefault="00437179" w:rsidP="00437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REGULAMIN</w:t>
      </w:r>
    </w:p>
    <w:p w:rsidR="003B128E" w:rsidRPr="00437179" w:rsidRDefault="003B128E" w:rsidP="00437179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3B128E" w:rsidRPr="00437179" w:rsidRDefault="003B128E" w:rsidP="0043717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>Konkurs przeznaczony jest dla uczniów klas IV – VIII Szkoły Podstawowej nr 5 w Pile.</w:t>
      </w:r>
    </w:p>
    <w:p w:rsidR="00070CF5" w:rsidRPr="00437179" w:rsidRDefault="00070CF5" w:rsidP="0043717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>Odbędzie się 9 grudnia (czwartek) o godz. 14.30 w bibliotece szkolnej przy ul. Kujawskiej 18.</w:t>
      </w:r>
    </w:p>
    <w:p w:rsidR="00C82ABD" w:rsidRDefault="003B128E" w:rsidP="00C82AB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Zadaniem uczniów jest przygotowanie i przeczytanie fragmentu </w:t>
      </w:r>
      <w:r w:rsidR="00070CF5"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książki J.K. </w:t>
      </w:r>
      <w:proofErr w:type="spellStart"/>
      <w:r w:rsidR="00070CF5"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>Rowling</w:t>
      </w:r>
      <w:proofErr w:type="spellEnd"/>
      <w:r w:rsidR="00070CF5"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z cyklu „Harry Potter”</w:t>
      </w:r>
      <w:r w:rsid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070CF5"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w oryginale.*</w:t>
      </w:r>
    </w:p>
    <w:p w:rsidR="003B128E" w:rsidRPr="00C82ABD" w:rsidRDefault="00070CF5" w:rsidP="00C82AB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Oceniane będą:</w:t>
      </w:r>
      <w:r w:rsidR="00C82ABD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437179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d</w:t>
      </w:r>
      <w:r w:rsidR="003B128E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ykcja,</w:t>
      </w:r>
      <w:r w:rsidR="00C82ABD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437179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i</w:t>
      </w:r>
      <w:r w:rsidR="003B128E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nterpretacja,</w:t>
      </w:r>
      <w:r w:rsidR="00C82ABD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437179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p</w:t>
      </w:r>
      <w:r w:rsidR="003B128E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oprawność wymowy,</w:t>
      </w:r>
      <w:r w:rsidR="00C82ABD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437179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p</w:t>
      </w:r>
      <w:r w:rsidR="003B128E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łynność czytania,</w:t>
      </w:r>
      <w:r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437179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o</w:t>
      </w:r>
      <w:r w:rsidR="003B128E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gólne wrażenie.</w:t>
      </w:r>
      <w:r w:rsidR="008578D1" w:rsidRPr="00C82ABD">
        <w:rPr>
          <w:rFonts w:ascii="Times New Roman" w:eastAsia="Times New Roman" w:hAnsi="Times New Roman" w:cs="Times New Roman"/>
          <w:sz w:val="32"/>
          <w:szCs w:val="24"/>
          <w:lang w:eastAsia="pl-PL"/>
        </w:rPr>
        <w:t>**</w:t>
      </w:r>
    </w:p>
    <w:p w:rsidR="003B128E" w:rsidRPr="00437179" w:rsidRDefault="003B128E" w:rsidP="0043717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>Czas czytania przygotowanego fragmentu tekstu nie może przekraczać 6 minut.</w:t>
      </w:r>
    </w:p>
    <w:p w:rsidR="00070CF5" w:rsidRPr="00437179" w:rsidRDefault="00070CF5" w:rsidP="0043717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>Zwycięzca otrzyma tytuł „Mistrza Pięknego Czytania”.</w:t>
      </w:r>
    </w:p>
    <w:p w:rsidR="00070CF5" w:rsidRPr="00437179" w:rsidRDefault="008578D1" w:rsidP="0043717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Laureaci konkursu otrzymają dyplomy i nagrody, w tym oceny </w:t>
      </w:r>
      <w:r w:rsid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</w:t>
      </w:r>
      <w:proofErr w:type="spellStart"/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>j.angielskiego</w:t>
      </w:r>
      <w:proofErr w:type="spellEnd"/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8578D1" w:rsidRPr="00437179" w:rsidRDefault="008578D1" w:rsidP="00437179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8578D1" w:rsidRPr="00437179" w:rsidRDefault="008578D1" w:rsidP="00437179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>*Teksty będzie można pobrać od wtorku w bibliotece.</w:t>
      </w:r>
    </w:p>
    <w:p w:rsidR="003B128E" w:rsidRDefault="008578D1" w:rsidP="00437179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** </w:t>
      </w:r>
      <w:r w:rsidR="003B128E" w:rsidRPr="003B128E">
        <w:rPr>
          <w:rFonts w:ascii="Times New Roman" w:eastAsia="Times New Roman" w:hAnsi="Times New Roman" w:cs="Times New Roman"/>
          <w:sz w:val="32"/>
          <w:szCs w:val="24"/>
          <w:lang w:eastAsia="pl-PL"/>
        </w:rPr>
        <w:t>Mile widziana jest kreatywność - stroje oraz scenografia, która oddaje klimat czytanego fragmentu</w:t>
      </w:r>
      <w:r w:rsidRPr="0043717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3B128E" w:rsidRPr="003B128E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- </w:t>
      </w:r>
      <w:proofErr w:type="spellStart"/>
      <w:r w:rsidR="003B128E" w:rsidRPr="003B128E">
        <w:rPr>
          <w:rFonts w:ascii="Times New Roman" w:eastAsia="Times New Roman" w:hAnsi="Times New Roman" w:cs="Times New Roman"/>
          <w:sz w:val="32"/>
          <w:szCs w:val="24"/>
          <w:lang w:eastAsia="pl-PL"/>
        </w:rPr>
        <w:t>Sky</w:t>
      </w:r>
      <w:proofErr w:type="spellEnd"/>
      <w:r w:rsidR="003B128E" w:rsidRPr="003B128E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proofErr w:type="spellStart"/>
      <w:r w:rsidR="003B128E" w:rsidRPr="003B128E">
        <w:rPr>
          <w:rFonts w:ascii="Times New Roman" w:eastAsia="Times New Roman" w:hAnsi="Times New Roman" w:cs="Times New Roman"/>
          <w:sz w:val="32"/>
          <w:szCs w:val="24"/>
          <w:lang w:eastAsia="pl-PL"/>
        </w:rPr>
        <w:t>is</w:t>
      </w:r>
      <w:proofErr w:type="spellEnd"/>
      <w:r w:rsidR="003B128E" w:rsidRPr="003B128E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proofErr w:type="spellStart"/>
      <w:r w:rsidR="003B128E" w:rsidRPr="003B128E">
        <w:rPr>
          <w:rFonts w:ascii="Times New Roman" w:eastAsia="Times New Roman" w:hAnsi="Times New Roman" w:cs="Times New Roman"/>
          <w:sz w:val="32"/>
          <w:szCs w:val="24"/>
          <w:lang w:eastAsia="pl-PL"/>
        </w:rPr>
        <w:t>the</w:t>
      </w:r>
      <w:proofErr w:type="spellEnd"/>
      <w:r w:rsidR="003B128E" w:rsidRPr="003B128E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limit! ;-)</w:t>
      </w:r>
    </w:p>
    <w:p w:rsidR="004E4606" w:rsidRPr="003B128E" w:rsidRDefault="00C82ABD" w:rsidP="004371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384175</wp:posOffset>
            </wp:positionV>
            <wp:extent cx="3908425" cy="1163320"/>
            <wp:effectExtent l="171450" t="133350" r="358775" b="303530"/>
            <wp:wrapNone/>
            <wp:docPr id="2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1163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E4B" w:rsidRDefault="00572E4B">
      <w:pPr>
        <w:rPr>
          <w:noProof/>
          <w:lang w:eastAsia="pl-PL"/>
        </w:rPr>
      </w:pPr>
    </w:p>
    <w:p w:rsidR="00C82ABD" w:rsidRDefault="00C82ABD"/>
    <w:p w:rsidR="00C82ABD" w:rsidRDefault="00C82ABD"/>
    <w:p w:rsidR="00C82ABD" w:rsidRDefault="00C82ABD"/>
    <w:p w:rsidR="00C82ABD" w:rsidRDefault="00C82ABD"/>
    <w:p w:rsidR="00C82ABD" w:rsidRDefault="00C82ABD"/>
    <w:sectPr w:rsidR="00C82ABD" w:rsidSect="00C82AB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A2C"/>
    <w:multiLevelType w:val="hybridMultilevel"/>
    <w:tmpl w:val="FACC0E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6BE9"/>
    <w:multiLevelType w:val="hybridMultilevel"/>
    <w:tmpl w:val="B4B0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1ECD"/>
    <w:multiLevelType w:val="hybridMultilevel"/>
    <w:tmpl w:val="3AD0C728"/>
    <w:lvl w:ilvl="0" w:tplc="6D303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28E"/>
    <w:rsid w:val="00070CF5"/>
    <w:rsid w:val="00134A6E"/>
    <w:rsid w:val="003B128E"/>
    <w:rsid w:val="00437179"/>
    <w:rsid w:val="004E4606"/>
    <w:rsid w:val="00572E4B"/>
    <w:rsid w:val="008578D1"/>
    <w:rsid w:val="0098006B"/>
    <w:rsid w:val="00C8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ann.sliw@outlook.com</dc:creator>
  <cp:lastModifiedBy>ann.sliw@outlook.com</cp:lastModifiedBy>
  <cp:revision>4</cp:revision>
  <dcterms:created xsi:type="dcterms:W3CDTF">2021-11-22T08:23:00Z</dcterms:created>
  <dcterms:modified xsi:type="dcterms:W3CDTF">2021-11-22T09:22:00Z</dcterms:modified>
</cp:coreProperties>
</file>